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688"/>
      </w:tblGrid>
      <w:tr w:rsidR="005B4798" w:rsidRPr="00B85A80" w14:paraId="46321357" w14:textId="77777777" w:rsidTr="00A81E97">
        <w:tc>
          <w:tcPr>
            <w:tcW w:w="2364" w:type="dxa"/>
            <w:tcBorders>
              <w:top w:val="single" w:sz="4" w:space="0" w:color="auto"/>
              <w:left w:val="single" w:sz="4" w:space="0" w:color="auto"/>
              <w:bottom w:val="single" w:sz="4" w:space="0" w:color="auto"/>
              <w:right w:val="single" w:sz="4" w:space="0" w:color="auto"/>
            </w:tcBorders>
            <w:vAlign w:val="center"/>
          </w:tcPr>
          <w:p w14:paraId="2AF80110" w14:textId="55010C26" w:rsidR="005B4798" w:rsidRPr="00B85A80" w:rsidRDefault="005B4798" w:rsidP="0005609B">
            <w:pPr>
              <w:pStyle w:val="Nagwek6"/>
              <w:jc w:val="center"/>
              <w:rPr>
                <w:b w:val="0"/>
                <w:sz w:val="20"/>
                <w:szCs w:val="20"/>
              </w:rPr>
            </w:pPr>
            <w:r w:rsidRPr="00B85A80">
              <w:rPr>
                <w:b w:val="0"/>
                <w:bCs w:val="0"/>
                <w:sz w:val="20"/>
                <w:szCs w:val="20"/>
              </w:rPr>
              <w:t xml:space="preserve">ZBWIŚ w </w:t>
            </w:r>
            <w:r w:rsidR="00806E8E">
              <w:rPr>
                <w:b w:val="0"/>
                <w:bCs w:val="0"/>
                <w:sz w:val="20"/>
                <w:szCs w:val="20"/>
              </w:rPr>
              <w:t>Gostyniu</w:t>
            </w:r>
          </w:p>
        </w:tc>
        <w:tc>
          <w:tcPr>
            <w:tcW w:w="8688" w:type="dxa"/>
            <w:tcBorders>
              <w:top w:val="single" w:sz="4" w:space="0" w:color="auto"/>
              <w:left w:val="single" w:sz="4" w:space="0" w:color="auto"/>
              <w:bottom w:val="single" w:sz="4" w:space="0" w:color="auto"/>
              <w:right w:val="single" w:sz="4" w:space="0" w:color="auto"/>
            </w:tcBorders>
            <w:vAlign w:val="center"/>
          </w:tcPr>
          <w:p w14:paraId="074D93F7" w14:textId="50AF7668" w:rsidR="005B4798" w:rsidRPr="00B85A80" w:rsidRDefault="005B4798" w:rsidP="00AD6F2B">
            <w:pPr>
              <w:pStyle w:val="Nagwek6"/>
              <w:jc w:val="center"/>
              <w:rPr>
                <w:b w:val="0"/>
                <w:sz w:val="20"/>
                <w:szCs w:val="20"/>
              </w:rPr>
            </w:pPr>
            <w:r w:rsidRPr="00B85A80">
              <w:rPr>
                <w:b w:val="0"/>
                <w:sz w:val="20"/>
                <w:szCs w:val="20"/>
              </w:rPr>
              <w:t xml:space="preserve">Załącznik nr 1 do P0-02, wyd. </w:t>
            </w:r>
            <w:r w:rsidR="00A81E97">
              <w:rPr>
                <w:b w:val="0"/>
                <w:sz w:val="20"/>
                <w:szCs w:val="20"/>
              </w:rPr>
              <w:t>XI</w:t>
            </w:r>
            <w:r w:rsidRPr="00B85A80">
              <w:rPr>
                <w:b w:val="0"/>
                <w:sz w:val="20"/>
                <w:szCs w:val="20"/>
              </w:rPr>
              <w:t xml:space="preserve">. z dnia </w:t>
            </w:r>
            <w:r w:rsidR="00FF27F2">
              <w:rPr>
                <w:b w:val="0"/>
                <w:sz w:val="20"/>
                <w:szCs w:val="20"/>
              </w:rPr>
              <w:t>1</w:t>
            </w:r>
            <w:r w:rsidR="00152072">
              <w:rPr>
                <w:b w:val="0"/>
                <w:sz w:val="20"/>
                <w:szCs w:val="20"/>
              </w:rPr>
              <w:t>5</w:t>
            </w:r>
            <w:r w:rsidRPr="00B85A80">
              <w:rPr>
                <w:b w:val="0"/>
                <w:sz w:val="20"/>
                <w:szCs w:val="20"/>
              </w:rPr>
              <w:t>.</w:t>
            </w:r>
            <w:r w:rsidR="005B3227">
              <w:rPr>
                <w:b w:val="0"/>
                <w:sz w:val="20"/>
                <w:szCs w:val="20"/>
              </w:rPr>
              <w:t>10</w:t>
            </w:r>
            <w:r w:rsidRPr="00B85A80">
              <w:rPr>
                <w:b w:val="0"/>
                <w:sz w:val="20"/>
                <w:szCs w:val="20"/>
              </w:rPr>
              <w:t>.20</w:t>
            </w:r>
            <w:r w:rsidR="0083632F">
              <w:rPr>
                <w:b w:val="0"/>
                <w:sz w:val="20"/>
                <w:szCs w:val="20"/>
              </w:rPr>
              <w:t>2</w:t>
            </w:r>
            <w:r w:rsidR="00152072">
              <w:rPr>
                <w:b w:val="0"/>
                <w:sz w:val="20"/>
                <w:szCs w:val="20"/>
              </w:rPr>
              <w:t>5</w:t>
            </w:r>
            <w:r w:rsidRPr="00B85A80">
              <w:rPr>
                <w:b w:val="0"/>
                <w:sz w:val="20"/>
                <w:szCs w:val="20"/>
              </w:rPr>
              <w:t xml:space="preserve"> r.</w:t>
            </w:r>
            <w:r w:rsidR="00804FB8" w:rsidRPr="00BA599C">
              <w:rPr>
                <w:b w:val="0"/>
                <w:sz w:val="20"/>
                <w:szCs w:val="20"/>
              </w:rPr>
              <w:t xml:space="preserve"> </w:t>
            </w:r>
            <w:r w:rsidR="00AD6F2B">
              <w:rPr>
                <w:b w:val="0"/>
                <w:sz w:val="20"/>
                <w:szCs w:val="20"/>
              </w:rPr>
              <w:t>„U</w:t>
            </w:r>
            <w:r w:rsidR="00804FB8" w:rsidRPr="00BA599C">
              <w:rPr>
                <w:b w:val="0"/>
                <w:sz w:val="20"/>
                <w:szCs w:val="20"/>
              </w:rPr>
              <w:t>mow</w:t>
            </w:r>
            <w:r w:rsidR="00AD6F2B">
              <w:rPr>
                <w:b w:val="0"/>
                <w:sz w:val="20"/>
                <w:szCs w:val="20"/>
              </w:rPr>
              <w:t xml:space="preserve">a </w:t>
            </w:r>
            <w:r w:rsidR="00804FB8" w:rsidRPr="00BA599C">
              <w:rPr>
                <w:b w:val="0"/>
                <w:sz w:val="20"/>
                <w:szCs w:val="20"/>
              </w:rPr>
              <w:t>-</w:t>
            </w:r>
            <w:r w:rsidR="00AD6F2B">
              <w:rPr>
                <w:b w:val="0"/>
                <w:sz w:val="20"/>
                <w:szCs w:val="20"/>
              </w:rPr>
              <w:t xml:space="preserve"> </w:t>
            </w:r>
            <w:r w:rsidR="00804FB8" w:rsidRPr="00BA599C">
              <w:rPr>
                <w:b w:val="0"/>
                <w:sz w:val="20"/>
                <w:szCs w:val="20"/>
              </w:rPr>
              <w:t>zlecenia</w:t>
            </w:r>
            <w:r w:rsidR="00AD6F2B">
              <w:rPr>
                <w:b w:val="0"/>
                <w:sz w:val="20"/>
                <w:szCs w:val="20"/>
              </w:rPr>
              <w:t>”</w:t>
            </w:r>
            <w:r w:rsidR="00804FB8">
              <w:rPr>
                <w:b w:val="0"/>
                <w:sz w:val="20"/>
                <w:szCs w:val="20"/>
              </w:rPr>
              <w:t xml:space="preserve">                 </w:t>
            </w:r>
            <w:r w:rsidR="00D97966">
              <w:rPr>
                <w:b w:val="0"/>
                <w:sz w:val="20"/>
                <w:szCs w:val="20"/>
              </w:rPr>
              <w:t>Strona 1/</w:t>
            </w:r>
            <w:r w:rsidR="007D0396">
              <w:rPr>
                <w:b w:val="0"/>
                <w:sz w:val="20"/>
                <w:szCs w:val="20"/>
              </w:rPr>
              <w:t>3</w:t>
            </w:r>
          </w:p>
        </w:tc>
      </w:tr>
    </w:tbl>
    <w:p w14:paraId="0A1CDBAE" w14:textId="0F6D855F" w:rsidR="005B4798" w:rsidRPr="00C82FD4" w:rsidRDefault="00B85A80" w:rsidP="007F3630">
      <w:pPr>
        <w:jc w:val="both"/>
        <w:rPr>
          <w:i/>
          <w:sz w:val="20"/>
          <w:szCs w:val="20"/>
        </w:rPr>
      </w:pPr>
      <w:r w:rsidRPr="00C82FD4">
        <w:rPr>
          <w:i/>
          <w:sz w:val="20"/>
          <w:szCs w:val="20"/>
        </w:rPr>
        <w:t>Obowiązuje od:</w:t>
      </w:r>
      <w:r w:rsidR="00FC2D54">
        <w:rPr>
          <w:i/>
          <w:sz w:val="20"/>
          <w:szCs w:val="20"/>
        </w:rPr>
        <w:t>21</w:t>
      </w:r>
      <w:r w:rsidR="002B1676" w:rsidRPr="00C82FD4">
        <w:rPr>
          <w:i/>
          <w:sz w:val="20"/>
          <w:szCs w:val="20"/>
        </w:rPr>
        <w:t>.</w:t>
      </w:r>
      <w:r w:rsidR="00FC2D54">
        <w:rPr>
          <w:i/>
          <w:sz w:val="20"/>
          <w:szCs w:val="20"/>
        </w:rPr>
        <w:t>09</w:t>
      </w:r>
      <w:r w:rsidR="002B1676" w:rsidRPr="00C82FD4">
        <w:rPr>
          <w:i/>
          <w:sz w:val="20"/>
          <w:szCs w:val="20"/>
        </w:rPr>
        <w:t>.</w:t>
      </w:r>
      <w:r w:rsidR="00627C50" w:rsidRPr="00C82FD4">
        <w:rPr>
          <w:i/>
          <w:sz w:val="20"/>
          <w:szCs w:val="20"/>
        </w:rPr>
        <w:t>20</w:t>
      </w:r>
      <w:r w:rsidR="00627C50">
        <w:rPr>
          <w:i/>
          <w:sz w:val="20"/>
          <w:szCs w:val="20"/>
        </w:rPr>
        <w:t>2</w:t>
      </w:r>
      <w:r w:rsidR="00FC2D54">
        <w:rPr>
          <w:i/>
          <w:sz w:val="20"/>
          <w:szCs w:val="20"/>
        </w:rPr>
        <w:t>6</w:t>
      </w:r>
      <w:r w:rsidR="00627C50" w:rsidRPr="00C82FD4">
        <w:rPr>
          <w:i/>
          <w:sz w:val="20"/>
          <w:szCs w:val="20"/>
        </w:rPr>
        <w:t xml:space="preserve"> r.</w:t>
      </w:r>
    </w:p>
    <w:p w14:paraId="10246B58" w14:textId="0CDA0D16" w:rsidR="00B7077B" w:rsidRPr="000C065D" w:rsidRDefault="00FC2D54" w:rsidP="00FC2D54">
      <w:pPr>
        <w:jc w:val="center"/>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F9188C">
        <w:rPr>
          <w:sz w:val="20"/>
          <w:szCs w:val="20"/>
        </w:rPr>
        <w:t>Gostyń</w:t>
      </w:r>
      <w:r w:rsidR="00D76086" w:rsidRPr="000C065D">
        <w:rPr>
          <w:sz w:val="20"/>
          <w:szCs w:val="20"/>
        </w:rPr>
        <w:t xml:space="preserve"> dn.  </w:t>
      </w:r>
      <w:r w:rsidR="00DD5829">
        <w:rPr>
          <w:sz w:val="20"/>
          <w:szCs w:val="20"/>
        </w:rPr>
        <w:t xml:space="preserve">               </w:t>
      </w:r>
    </w:p>
    <w:p w14:paraId="02A7846F" w14:textId="68BA6DE9" w:rsidR="003F45D1" w:rsidRDefault="009B4215" w:rsidP="009044A2">
      <w:pPr>
        <w:jc w:val="center"/>
        <w:rPr>
          <w:b/>
          <w:sz w:val="26"/>
          <w:szCs w:val="26"/>
        </w:rPr>
      </w:pPr>
      <w:r>
        <w:rPr>
          <w:b/>
          <w:sz w:val="28"/>
          <w:szCs w:val="28"/>
        </w:rPr>
        <w:t xml:space="preserve"> </w:t>
      </w:r>
      <w:r w:rsidR="005B4798">
        <w:rPr>
          <w:b/>
          <w:sz w:val="28"/>
          <w:szCs w:val="28"/>
        </w:rPr>
        <w:t>„</w:t>
      </w:r>
      <w:r w:rsidR="00123931" w:rsidRPr="007C19B4">
        <w:rPr>
          <w:b/>
          <w:sz w:val="26"/>
          <w:szCs w:val="26"/>
        </w:rPr>
        <w:t xml:space="preserve">UMOWA </w:t>
      </w:r>
      <w:r w:rsidR="005B4798" w:rsidRPr="007C19B4">
        <w:rPr>
          <w:b/>
          <w:sz w:val="26"/>
          <w:szCs w:val="26"/>
        </w:rPr>
        <w:t>–</w:t>
      </w:r>
      <w:r w:rsidR="00123931" w:rsidRPr="007C19B4">
        <w:rPr>
          <w:b/>
          <w:sz w:val="26"/>
          <w:szCs w:val="26"/>
        </w:rPr>
        <w:t xml:space="preserve"> </w:t>
      </w:r>
      <w:r w:rsidR="00B67D03" w:rsidRPr="007C19B4">
        <w:rPr>
          <w:b/>
          <w:sz w:val="26"/>
          <w:szCs w:val="26"/>
        </w:rPr>
        <w:t>ZLECENIE</w:t>
      </w:r>
      <w:r w:rsidR="005B4798" w:rsidRPr="007C19B4">
        <w:rPr>
          <w:b/>
          <w:sz w:val="26"/>
          <w:szCs w:val="26"/>
        </w:rPr>
        <w:t>”</w:t>
      </w:r>
      <w:r w:rsidR="00B67D03" w:rsidRPr="007C19B4">
        <w:rPr>
          <w:b/>
          <w:sz w:val="26"/>
          <w:szCs w:val="26"/>
        </w:rPr>
        <w:t xml:space="preserve"> </w:t>
      </w:r>
      <w:r w:rsidR="003F45D1" w:rsidRPr="007C19B4">
        <w:rPr>
          <w:b/>
          <w:sz w:val="26"/>
          <w:szCs w:val="26"/>
        </w:rPr>
        <w:t>BADANIA WODY/ŚCIEKÓW</w:t>
      </w:r>
    </w:p>
    <w:p w14:paraId="6036CD3C" w14:textId="60F4B249" w:rsidR="00123931" w:rsidRPr="007C19B4" w:rsidRDefault="003F45D1" w:rsidP="009044A2">
      <w:pPr>
        <w:jc w:val="center"/>
        <w:rPr>
          <w:b/>
          <w:sz w:val="26"/>
          <w:szCs w:val="26"/>
        </w:rPr>
      </w:pPr>
      <w:r>
        <w:rPr>
          <w:b/>
          <w:sz w:val="26"/>
          <w:szCs w:val="26"/>
        </w:rPr>
        <w:t>Nr:</w:t>
      </w:r>
      <w:r w:rsidR="00DD5829">
        <w:rPr>
          <w:b/>
          <w:sz w:val="26"/>
          <w:szCs w:val="26"/>
        </w:rPr>
        <w:t xml:space="preserve">          </w:t>
      </w:r>
      <w:r>
        <w:rPr>
          <w:b/>
          <w:sz w:val="26"/>
          <w:szCs w:val="26"/>
        </w:rPr>
        <w:t>/202</w:t>
      </w:r>
      <w:r w:rsidR="001B34BB">
        <w:rPr>
          <w:b/>
          <w:sz w:val="26"/>
          <w:szCs w:val="26"/>
        </w:rPr>
        <w:t>5</w:t>
      </w:r>
    </w:p>
    <w:p w14:paraId="759A44B5" w14:textId="77777777" w:rsidR="00FB2308" w:rsidRPr="007C19B4" w:rsidRDefault="00FB2308" w:rsidP="00D76086">
      <w:pPr>
        <w:jc w:val="center"/>
        <w:rPr>
          <w:b/>
          <w:sz w:val="26"/>
          <w:szCs w:val="26"/>
        </w:rPr>
      </w:pPr>
    </w:p>
    <w:p w14:paraId="77430EB5" w14:textId="6A7E971F" w:rsidR="00FB2308" w:rsidRPr="00B52732" w:rsidRDefault="00FB2308">
      <w:pPr>
        <w:rPr>
          <w:b/>
          <w:sz w:val="22"/>
          <w:szCs w:val="22"/>
        </w:rPr>
      </w:pPr>
      <w:r w:rsidRPr="00FB2308">
        <w:rPr>
          <w:b/>
          <w:sz w:val="22"/>
          <w:szCs w:val="22"/>
        </w:rPr>
        <w:t>DANE KLIENTA:</w:t>
      </w:r>
    </w:p>
    <w:p w14:paraId="35A607A0" w14:textId="7C944FF4" w:rsidR="00DD5829" w:rsidRDefault="00B67D03" w:rsidP="009044A2">
      <w:pPr>
        <w:rPr>
          <w:sz w:val="20"/>
          <w:szCs w:val="20"/>
        </w:rPr>
      </w:pPr>
      <w:r w:rsidRPr="00276DFC">
        <w:rPr>
          <w:sz w:val="20"/>
          <w:szCs w:val="20"/>
        </w:rPr>
        <w:t xml:space="preserve">Nazwa: </w:t>
      </w:r>
    </w:p>
    <w:p w14:paraId="79A4B447" w14:textId="191D9829" w:rsidR="00DD5829" w:rsidRPr="00902E35" w:rsidRDefault="00627C50" w:rsidP="00DD5829">
      <w:pPr>
        <w:rPr>
          <w:sz w:val="20"/>
          <w:szCs w:val="20"/>
        </w:rPr>
      </w:pPr>
      <w:r w:rsidRPr="0093662E">
        <w:rPr>
          <w:sz w:val="20"/>
          <w:szCs w:val="20"/>
        </w:rPr>
        <w:t xml:space="preserve">Adres: </w:t>
      </w:r>
      <w:r w:rsidR="00DD5829" w:rsidRPr="00902E35">
        <w:rPr>
          <w:sz w:val="20"/>
          <w:szCs w:val="20"/>
        </w:rPr>
        <w:t xml:space="preserve">  </w:t>
      </w:r>
      <w:r w:rsidR="00DD5829">
        <w:rPr>
          <w:sz w:val="20"/>
          <w:szCs w:val="20"/>
        </w:rPr>
        <w:tab/>
      </w:r>
      <w:r w:rsidR="00DD5829">
        <w:rPr>
          <w:sz w:val="20"/>
          <w:szCs w:val="20"/>
        </w:rPr>
        <w:tab/>
      </w:r>
      <w:r w:rsidR="00DD5829">
        <w:rPr>
          <w:sz w:val="20"/>
          <w:szCs w:val="20"/>
        </w:rPr>
        <w:tab/>
      </w:r>
      <w:r w:rsidR="00DD5829">
        <w:rPr>
          <w:sz w:val="20"/>
          <w:szCs w:val="20"/>
        </w:rPr>
        <w:tab/>
      </w:r>
      <w:r w:rsidR="00DD5829">
        <w:rPr>
          <w:sz w:val="20"/>
          <w:szCs w:val="20"/>
        </w:rPr>
        <w:tab/>
      </w:r>
      <w:r w:rsidR="00DD5829">
        <w:rPr>
          <w:sz w:val="20"/>
          <w:szCs w:val="20"/>
        </w:rPr>
        <w:tab/>
      </w:r>
      <w:r w:rsidR="00DD5829">
        <w:rPr>
          <w:sz w:val="20"/>
          <w:szCs w:val="20"/>
        </w:rPr>
        <w:tab/>
      </w:r>
      <w:r w:rsidR="00DD5829">
        <w:rPr>
          <w:sz w:val="20"/>
          <w:szCs w:val="20"/>
        </w:rPr>
        <w:tab/>
      </w:r>
      <w:r w:rsidR="00DD5829">
        <w:rPr>
          <w:sz w:val="20"/>
          <w:szCs w:val="20"/>
        </w:rPr>
        <w:tab/>
      </w:r>
      <w:r w:rsidR="00DD5829">
        <w:rPr>
          <w:sz w:val="20"/>
          <w:szCs w:val="20"/>
        </w:rPr>
        <w:tab/>
      </w:r>
      <w:r w:rsidR="00DD5829" w:rsidRPr="00902E35">
        <w:rPr>
          <w:sz w:val="20"/>
          <w:szCs w:val="20"/>
        </w:rPr>
        <w:t>Tel. Kontakt: …………………………</w:t>
      </w:r>
    </w:p>
    <w:p w14:paraId="59E05D82" w14:textId="77777777" w:rsidR="00DD5829" w:rsidRDefault="00B67D03" w:rsidP="00DD5829">
      <w:pPr>
        <w:rPr>
          <w:sz w:val="20"/>
          <w:szCs w:val="20"/>
        </w:rPr>
      </w:pPr>
      <w:r w:rsidRPr="00902E35">
        <w:rPr>
          <w:sz w:val="20"/>
          <w:szCs w:val="20"/>
        </w:rPr>
        <w:t>NIP</w:t>
      </w:r>
      <w:r w:rsidR="00D30F78" w:rsidRPr="00902E35">
        <w:rPr>
          <w:sz w:val="20"/>
          <w:szCs w:val="20"/>
        </w:rPr>
        <w:t>/</w:t>
      </w:r>
      <w:r w:rsidR="00627C50" w:rsidRPr="009C23EE">
        <w:rPr>
          <w:sz w:val="20"/>
          <w:szCs w:val="20"/>
        </w:rPr>
        <w:t>PESEL</w:t>
      </w:r>
      <w:r w:rsidR="00627C50" w:rsidRPr="00902E35">
        <w:rPr>
          <w:sz w:val="20"/>
          <w:szCs w:val="20"/>
        </w:rPr>
        <w:t>:</w:t>
      </w:r>
      <w:r w:rsidR="005271A6" w:rsidRPr="00902E35">
        <w:rPr>
          <w:sz w:val="20"/>
          <w:szCs w:val="20"/>
        </w:rPr>
        <w:tab/>
      </w:r>
      <w:r w:rsidR="005271A6" w:rsidRPr="00902E35">
        <w:rPr>
          <w:sz w:val="20"/>
          <w:szCs w:val="20"/>
        </w:rPr>
        <w:tab/>
      </w:r>
    </w:p>
    <w:p w14:paraId="132FED0C" w14:textId="0F701E12" w:rsidR="00DD5829" w:rsidRDefault="00DD5829" w:rsidP="00DD5829">
      <w:r w:rsidRPr="00276DFC">
        <w:rPr>
          <w:sz w:val="20"/>
          <w:szCs w:val="20"/>
        </w:rPr>
        <w:t>Miejsce poboru</w:t>
      </w:r>
      <w:r>
        <w:rPr>
          <w:sz w:val="20"/>
          <w:szCs w:val="20"/>
        </w:rPr>
        <w:t xml:space="preserve"> próbek (wskazane przez Zleceniodawcę)</w:t>
      </w:r>
      <w:r w:rsidRPr="00276DFC">
        <w:rPr>
          <w:sz w:val="20"/>
          <w:szCs w:val="20"/>
        </w:rPr>
        <w:t>:</w:t>
      </w:r>
    </w:p>
    <w:p w14:paraId="6EE48718" w14:textId="5D77B3AD" w:rsidR="00321716" w:rsidRPr="004B5B48" w:rsidRDefault="005271A6" w:rsidP="005271A6">
      <w:pPr>
        <w:rPr>
          <w:sz w:val="20"/>
          <w:szCs w:val="20"/>
        </w:rPr>
      </w:pPr>
      <w:proofErr w:type="spellStart"/>
      <w:r w:rsidRPr="004B5B48">
        <w:rPr>
          <w:sz w:val="20"/>
          <w:szCs w:val="20"/>
        </w:rPr>
        <w:t>wsp</w:t>
      </w:r>
      <w:proofErr w:type="spellEnd"/>
      <w:r w:rsidRPr="004B5B48">
        <w:rPr>
          <w:sz w:val="20"/>
          <w:szCs w:val="20"/>
        </w:rPr>
        <w:t xml:space="preserve">. </w:t>
      </w:r>
      <w:proofErr w:type="spellStart"/>
      <w:r w:rsidRPr="004B5B48">
        <w:rPr>
          <w:sz w:val="20"/>
          <w:szCs w:val="20"/>
        </w:rPr>
        <w:t>gegor</w:t>
      </w:r>
      <w:proofErr w:type="spellEnd"/>
      <w:r w:rsidRPr="004B5B48">
        <w:rPr>
          <w:sz w:val="20"/>
          <w:szCs w:val="20"/>
        </w:rPr>
        <w:t xml:space="preserve">. </w:t>
      </w:r>
    </w:p>
    <w:p w14:paraId="4EDE19EE" w14:textId="77777777" w:rsidR="00DD5829" w:rsidRDefault="00DD5829" w:rsidP="001519C2">
      <w:pPr>
        <w:rPr>
          <w:b/>
          <w:sz w:val="22"/>
          <w:szCs w:val="22"/>
        </w:rPr>
      </w:pPr>
    </w:p>
    <w:p w14:paraId="4D85A5F3" w14:textId="7EBDB538" w:rsidR="009B4215" w:rsidRDefault="00276DFC" w:rsidP="001519C2">
      <w:pPr>
        <w:rPr>
          <w:sz w:val="20"/>
          <w:szCs w:val="20"/>
        </w:rPr>
      </w:pPr>
      <w:r>
        <w:rPr>
          <w:b/>
          <w:sz w:val="22"/>
          <w:szCs w:val="22"/>
        </w:rPr>
        <w:t>POBÓ</w:t>
      </w:r>
      <w:r w:rsidR="00A676EE" w:rsidRPr="006E7F12">
        <w:rPr>
          <w:b/>
          <w:sz w:val="22"/>
          <w:szCs w:val="22"/>
        </w:rPr>
        <w:t>R</w:t>
      </w:r>
      <w:r w:rsidR="00BD14BD" w:rsidRPr="006E7F12">
        <w:rPr>
          <w:b/>
          <w:sz w:val="22"/>
          <w:szCs w:val="22"/>
        </w:rPr>
        <w:t xml:space="preserve"> PRÓBEK DO </w:t>
      </w:r>
      <w:r w:rsidR="00627C50" w:rsidRPr="006E7F12">
        <w:rPr>
          <w:b/>
          <w:sz w:val="22"/>
          <w:szCs w:val="22"/>
        </w:rPr>
        <w:t>BADAŃ</w:t>
      </w:r>
      <w:r w:rsidR="00627C50" w:rsidRPr="006E7F12">
        <w:rPr>
          <w:sz w:val="22"/>
          <w:szCs w:val="22"/>
        </w:rPr>
        <w:t>:</w:t>
      </w:r>
      <w:r w:rsidR="00627C50">
        <w:t xml:space="preserve"> </w:t>
      </w:r>
      <w:r w:rsidR="00627C50" w:rsidRPr="00A33791">
        <w:rPr>
          <w:sz w:val="20"/>
          <w:szCs w:val="20"/>
        </w:rPr>
        <w:t>-</w:t>
      </w:r>
      <w:r w:rsidR="002A53F9">
        <w:t xml:space="preserve"> </w:t>
      </w:r>
      <w:r w:rsidR="001519C2">
        <w:rPr>
          <w:sz w:val="20"/>
          <w:szCs w:val="20"/>
        </w:rPr>
        <w:t>próbki pobrane przez Wykonawcę</w:t>
      </w:r>
      <w:r w:rsidR="00E34FFD">
        <w:rPr>
          <w:sz w:val="20"/>
          <w:szCs w:val="20"/>
        </w:rPr>
        <w:t xml:space="preserve"> (doliczone </w:t>
      </w:r>
      <w:r w:rsidR="00C53E68">
        <w:rPr>
          <w:sz w:val="20"/>
          <w:szCs w:val="20"/>
        </w:rPr>
        <w:t xml:space="preserve">będą </w:t>
      </w:r>
      <w:r w:rsidR="00C53E68" w:rsidRPr="003A7A0A">
        <w:rPr>
          <w:sz w:val="20"/>
          <w:szCs w:val="20"/>
        </w:rPr>
        <w:t>koszty</w:t>
      </w:r>
      <w:r w:rsidR="002A53F9" w:rsidRPr="003A7A0A">
        <w:rPr>
          <w:sz w:val="20"/>
          <w:szCs w:val="20"/>
        </w:rPr>
        <w:t xml:space="preserve"> dojazdu)</w:t>
      </w:r>
    </w:p>
    <w:p w14:paraId="1B3C35CB" w14:textId="26459BEE" w:rsidR="009E0674" w:rsidRDefault="006E7F12" w:rsidP="001519C2">
      <w:pPr>
        <w:rPr>
          <w:sz w:val="22"/>
          <w:szCs w:val="22"/>
        </w:rPr>
      </w:pPr>
      <w:r w:rsidRPr="006E7F12">
        <w:rPr>
          <w:b/>
          <w:sz w:val="22"/>
          <w:szCs w:val="22"/>
        </w:rPr>
        <w:t xml:space="preserve">CEL </w:t>
      </w:r>
      <w:r w:rsidR="00627C50" w:rsidRPr="006E7F12">
        <w:rPr>
          <w:b/>
          <w:sz w:val="22"/>
          <w:szCs w:val="22"/>
        </w:rPr>
        <w:t>BADANIA:</w:t>
      </w:r>
    </w:p>
    <w:p w14:paraId="02CC07DA" w14:textId="2DD7476A" w:rsidR="00B52732" w:rsidRDefault="00B52732" w:rsidP="00B52732">
      <w:pPr>
        <w:rPr>
          <w:sz w:val="20"/>
          <w:szCs w:val="20"/>
        </w:rPr>
      </w:pPr>
      <w:r w:rsidRPr="0093662E">
        <w:rPr>
          <w:b/>
          <w:bCs/>
          <w:sz w:val="20"/>
          <w:szCs w:val="20"/>
        </w:rPr>
        <w:t>Badania realizowane</w:t>
      </w:r>
      <w:r>
        <w:rPr>
          <w:b/>
          <w:bCs/>
          <w:sz w:val="20"/>
          <w:szCs w:val="20"/>
        </w:rPr>
        <w:t>:</w:t>
      </w:r>
      <w:r>
        <w:rPr>
          <w:b/>
          <w:bCs/>
          <w:sz w:val="20"/>
          <w:szCs w:val="20"/>
        </w:rPr>
        <w:tab/>
      </w:r>
      <w:bookmarkStart w:id="0" w:name="_Hlk156859215"/>
      <w:r w:rsidRPr="00B52732">
        <w:rPr>
          <w:sz w:val="20"/>
          <w:szCs w:val="20"/>
        </w:rPr>
        <w:t>na potrzeby obszaru regulowanego prawem</w:t>
      </w:r>
      <w:r w:rsidRPr="0093662E">
        <w:rPr>
          <w:b/>
          <w:bCs/>
          <w:sz w:val="20"/>
          <w:szCs w:val="20"/>
        </w:rPr>
        <w:tab/>
      </w:r>
      <w:r>
        <w:rPr>
          <w:b/>
          <w:bCs/>
          <w:sz w:val="20"/>
          <w:szCs w:val="20"/>
        </w:rPr>
        <w:tab/>
      </w:r>
      <w:r>
        <w:rPr>
          <w:b/>
          <w:bCs/>
          <w:sz w:val="20"/>
          <w:szCs w:val="20"/>
        </w:rPr>
        <w:tab/>
      </w:r>
      <w:r w:rsidRPr="0093662E">
        <w:rPr>
          <w:sz w:val="20"/>
          <w:szCs w:val="20"/>
        </w:rPr>
        <w:sym w:font="Wingdings" w:char="F0A8"/>
      </w:r>
      <w:r w:rsidRPr="0093662E">
        <w:rPr>
          <w:sz w:val="20"/>
          <w:szCs w:val="20"/>
        </w:rPr>
        <w:t xml:space="preserve">  - TAK</w:t>
      </w:r>
      <w:r w:rsidRPr="0093662E">
        <w:rPr>
          <w:sz w:val="20"/>
          <w:szCs w:val="20"/>
        </w:rPr>
        <w:tab/>
      </w:r>
      <w:r w:rsidR="009C23EE" w:rsidRPr="000C065D">
        <w:rPr>
          <w:sz w:val="22"/>
          <w:szCs w:val="22"/>
        </w:rPr>
        <w:sym w:font="Wingdings" w:char="F0A8"/>
      </w:r>
      <w:r w:rsidRPr="0093662E">
        <w:rPr>
          <w:sz w:val="20"/>
          <w:szCs w:val="20"/>
        </w:rPr>
        <w:t>- NIE</w:t>
      </w:r>
    </w:p>
    <w:p w14:paraId="5CCF6DB6" w14:textId="2A00FB84" w:rsidR="00B52732" w:rsidRDefault="00B52732" w:rsidP="00B52732">
      <w:pPr>
        <w:rPr>
          <w:sz w:val="20"/>
          <w:szCs w:val="20"/>
        </w:rPr>
      </w:pPr>
      <w:r>
        <w:rPr>
          <w:sz w:val="20"/>
          <w:szCs w:val="20"/>
        </w:rPr>
        <w:tab/>
      </w:r>
      <w:r>
        <w:rPr>
          <w:sz w:val="20"/>
          <w:szCs w:val="20"/>
        </w:rPr>
        <w:tab/>
      </w:r>
      <w:r>
        <w:rPr>
          <w:sz w:val="20"/>
          <w:szCs w:val="20"/>
        </w:rPr>
        <w:tab/>
        <w:t>dla potrzeb technologicznych</w:t>
      </w:r>
      <w:r>
        <w:rPr>
          <w:sz w:val="20"/>
          <w:szCs w:val="20"/>
        </w:rPr>
        <w:tab/>
      </w:r>
      <w:r>
        <w:rPr>
          <w:sz w:val="20"/>
          <w:szCs w:val="20"/>
        </w:rPr>
        <w:tab/>
      </w:r>
      <w:r>
        <w:rPr>
          <w:sz w:val="20"/>
          <w:szCs w:val="20"/>
        </w:rPr>
        <w:tab/>
      </w:r>
      <w:r>
        <w:rPr>
          <w:sz w:val="20"/>
          <w:szCs w:val="20"/>
        </w:rPr>
        <w:tab/>
      </w:r>
      <w:r w:rsidRPr="0093662E">
        <w:rPr>
          <w:sz w:val="20"/>
          <w:szCs w:val="20"/>
        </w:rPr>
        <w:sym w:font="Wingdings" w:char="F0A8"/>
      </w:r>
      <w:r w:rsidRPr="0093662E">
        <w:rPr>
          <w:sz w:val="20"/>
          <w:szCs w:val="20"/>
        </w:rPr>
        <w:t xml:space="preserve">  - TAK</w:t>
      </w:r>
      <w:r w:rsidRPr="0093662E">
        <w:rPr>
          <w:sz w:val="20"/>
          <w:szCs w:val="20"/>
        </w:rPr>
        <w:tab/>
      </w:r>
      <w:r w:rsidRPr="0093662E">
        <w:rPr>
          <w:sz w:val="20"/>
          <w:szCs w:val="20"/>
        </w:rPr>
        <w:sym w:font="Wingdings" w:char="F0A8"/>
      </w:r>
      <w:r w:rsidRPr="0093662E">
        <w:rPr>
          <w:sz w:val="20"/>
          <w:szCs w:val="20"/>
        </w:rPr>
        <w:t xml:space="preserve"> - NIE</w:t>
      </w:r>
    </w:p>
    <w:p w14:paraId="38316FA6" w14:textId="461B473E" w:rsidR="008B0774" w:rsidRPr="008B0774" w:rsidRDefault="008B0774" w:rsidP="00B52732">
      <w:pPr>
        <w:rPr>
          <w:sz w:val="20"/>
          <w:szCs w:val="20"/>
        </w:rPr>
      </w:pPr>
      <w:r>
        <w:rPr>
          <w:sz w:val="20"/>
          <w:szCs w:val="20"/>
        </w:rPr>
        <w:tab/>
      </w:r>
      <w:r>
        <w:rPr>
          <w:sz w:val="20"/>
          <w:szCs w:val="20"/>
        </w:rPr>
        <w:tab/>
      </w:r>
      <w:r>
        <w:rPr>
          <w:sz w:val="20"/>
          <w:szCs w:val="20"/>
        </w:rPr>
        <w:tab/>
      </w:r>
      <w:r w:rsidRPr="004B5B48">
        <w:rPr>
          <w:sz w:val="20"/>
          <w:szCs w:val="20"/>
        </w:rPr>
        <w:t>badania właścicielskie</w:t>
      </w:r>
      <w:r w:rsidRPr="004B5B48">
        <w:rPr>
          <w:sz w:val="20"/>
          <w:szCs w:val="20"/>
        </w:rPr>
        <w:tab/>
      </w:r>
      <w:bookmarkEnd w:id="0"/>
      <w:r w:rsidRPr="004B5B48">
        <w:rPr>
          <w:sz w:val="20"/>
          <w:szCs w:val="20"/>
        </w:rPr>
        <w:tab/>
      </w:r>
      <w:r w:rsidRPr="004B5B48">
        <w:rPr>
          <w:sz w:val="20"/>
          <w:szCs w:val="20"/>
        </w:rPr>
        <w:tab/>
      </w:r>
      <w:r w:rsidRPr="004B5B48">
        <w:rPr>
          <w:sz w:val="20"/>
          <w:szCs w:val="20"/>
        </w:rPr>
        <w:tab/>
      </w:r>
      <w:r w:rsidRPr="004B5B48">
        <w:rPr>
          <w:sz w:val="20"/>
          <w:szCs w:val="20"/>
        </w:rPr>
        <w:tab/>
      </w:r>
      <w:r w:rsidR="00277AFF" w:rsidRPr="004B5B48">
        <w:rPr>
          <w:sz w:val="20"/>
          <w:szCs w:val="20"/>
        </w:rPr>
        <w:sym w:font="Wingdings" w:char="F0A8"/>
      </w:r>
      <w:r w:rsidR="00277AFF">
        <w:rPr>
          <w:sz w:val="20"/>
          <w:szCs w:val="20"/>
        </w:rPr>
        <w:t xml:space="preserve"> </w:t>
      </w:r>
      <w:r w:rsidRPr="004B5B48">
        <w:rPr>
          <w:sz w:val="20"/>
          <w:szCs w:val="20"/>
        </w:rPr>
        <w:t xml:space="preserve"> - TAK</w:t>
      </w:r>
      <w:r w:rsidRPr="004B5B48">
        <w:rPr>
          <w:sz w:val="20"/>
          <w:szCs w:val="20"/>
        </w:rPr>
        <w:tab/>
      </w:r>
      <w:r w:rsidRPr="004B5B48">
        <w:rPr>
          <w:sz w:val="20"/>
          <w:szCs w:val="20"/>
        </w:rPr>
        <w:sym w:font="Wingdings" w:char="F0A8"/>
      </w:r>
      <w:r w:rsidRPr="004B5B48">
        <w:rPr>
          <w:sz w:val="20"/>
          <w:szCs w:val="20"/>
        </w:rPr>
        <w:t xml:space="preserve"> - NIE</w:t>
      </w:r>
    </w:p>
    <w:p w14:paraId="6855E4E0" w14:textId="77777777" w:rsidR="00B52732" w:rsidRPr="0093662E" w:rsidRDefault="00B52732" w:rsidP="00B52732">
      <w:pPr>
        <w:rPr>
          <w:b/>
          <w:sz w:val="20"/>
          <w:szCs w:val="20"/>
        </w:rPr>
      </w:pPr>
      <w:r w:rsidRPr="0093662E">
        <w:rPr>
          <w:b/>
          <w:sz w:val="20"/>
          <w:szCs w:val="20"/>
        </w:rPr>
        <w:t xml:space="preserve">Wykonanie oceny zgodności ze specyfikacją/wymaganiami: </w:t>
      </w:r>
      <w:r w:rsidRPr="0093662E">
        <w:rPr>
          <w:b/>
          <w:sz w:val="20"/>
          <w:szCs w:val="20"/>
        </w:rPr>
        <w:tab/>
      </w:r>
      <w:r w:rsidRPr="0093662E">
        <w:rPr>
          <w:b/>
          <w:sz w:val="20"/>
          <w:szCs w:val="20"/>
        </w:rPr>
        <w:tab/>
      </w:r>
      <w:r>
        <w:rPr>
          <w:b/>
          <w:sz w:val="20"/>
          <w:szCs w:val="20"/>
        </w:rPr>
        <w:tab/>
      </w:r>
      <w:r w:rsidRPr="0093662E">
        <w:rPr>
          <w:sz w:val="20"/>
          <w:szCs w:val="20"/>
        </w:rPr>
        <w:sym w:font="Wingdings" w:char="F0A8"/>
      </w:r>
      <w:r w:rsidRPr="0093662E">
        <w:rPr>
          <w:sz w:val="20"/>
          <w:szCs w:val="20"/>
        </w:rPr>
        <w:t xml:space="preserve">  - TAK</w:t>
      </w:r>
      <w:r w:rsidRPr="0093662E">
        <w:rPr>
          <w:sz w:val="20"/>
          <w:szCs w:val="20"/>
        </w:rPr>
        <w:tab/>
      </w:r>
      <w:r w:rsidRPr="0093662E">
        <w:rPr>
          <w:sz w:val="20"/>
          <w:szCs w:val="20"/>
        </w:rPr>
        <w:sym w:font="Wingdings" w:char="F0A8"/>
      </w:r>
      <w:r w:rsidRPr="0093662E">
        <w:rPr>
          <w:sz w:val="20"/>
          <w:szCs w:val="20"/>
        </w:rPr>
        <w:t xml:space="preserve"> - NIE</w:t>
      </w:r>
    </w:p>
    <w:p w14:paraId="423A4570" w14:textId="77777777" w:rsidR="00B52732" w:rsidRPr="0093662E" w:rsidRDefault="00B52732" w:rsidP="009044A2">
      <w:pPr>
        <w:rPr>
          <w:b/>
          <w:bCs/>
          <w:color w:val="000000"/>
          <w:sz w:val="20"/>
          <w:szCs w:val="20"/>
        </w:rPr>
      </w:pPr>
      <w:r w:rsidRPr="0093662E">
        <w:rPr>
          <w:b/>
          <w:sz w:val="20"/>
          <w:szCs w:val="20"/>
        </w:rPr>
        <w:t>Stwierdzenie zgodności</w:t>
      </w:r>
      <w:r w:rsidRPr="0093662E">
        <w:rPr>
          <w:bCs/>
          <w:sz w:val="20"/>
          <w:szCs w:val="20"/>
        </w:rPr>
        <w:t xml:space="preserve"> (Zasada podejmowania decyzji: zgodnie z załącznikiem nr 2 do PO-02</w:t>
      </w:r>
      <w:r w:rsidRPr="0093662E">
        <w:rPr>
          <w:bCs/>
          <w:i/>
          <w:sz w:val="20"/>
          <w:szCs w:val="20"/>
        </w:rPr>
        <w:t xml:space="preserve"> „Zasady podejmowania decyzji”)</w:t>
      </w:r>
      <w:r w:rsidRPr="0093662E">
        <w:rPr>
          <w:b/>
          <w:bCs/>
          <w:color w:val="000000"/>
          <w:sz w:val="20"/>
          <w:szCs w:val="20"/>
        </w:rPr>
        <w:t xml:space="preserve"> </w:t>
      </w:r>
    </w:p>
    <w:p w14:paraId="578B9747" w14:textId="1B0D71AE" w:rsidR="00B52732" w:rsidRPr="00B52732" w:rsidRDefault="00B52732" w:rsidP="009044A2">
      <w:pPr>
        <w:rPr>
          <w:color w:val="000000"/>
          <w:sz w:val="20"/>
          <w:szCs w:val="20"/>
        </w:rPr>
      </w:pPr>
      <w:r>
        <w:rPr>
          <w:i/>
          <w:iCs/>
          <w:color w:val="000000"/>
          <w:sz w:val="14"/>
          <w:szCs w:val="14"/>
        </w:rPr>
        <w:t>Następuje na życzenie klienta oraz na podstawie kryteriów zaproponowanych przez klienta albo na podstawie obowiązujących przepisów prawa.. Stwierdzenie zgodności oparte jest na prostej akceptacji.  Gdy wynik pomiaru (bez uwzględnienia niepewności) znajduje się poniżej/powyżej wartości parametrycznej (lub w przedziale/poza przedziałem wartości parametrycznych) laboratorium stwierdza jego zgodność/niezgodność (ryzyko błędnej akceptacji/odrzucenia wynosi do 50% w przypadku wyników zbliżonych do wartości parametrycznej); gdy wynik jest równy wartości parametrycznej laboratorium stwierdza jego zgodność ze specyfikacją (ryzyko podjęcia błędnej decyzji wynosi w tym przypadku 50%).</w:t>
      </w:r>
    </w:p>
    <w:p w14:paraId="35428729" w14:textId="77777777" w:rsidR="00AD4159" w:rsidRPr="009B4215" w:rsidRDefault="009E0674" w:rsidP="00AD4159">
      <w:pPr>
        <w:rPr>
          <w:b/>
          <w:sz w:val="22"/>
          <w:szCs w:val="22"/>
        </w:rPr>
      </w:pPr>
      <w:r>
        <w:rPr>
          <w:b/>
          <w:bCs/>
        </w:rPr>
        <w:tab/>
      </w:r>
    </w:p>
    <w:p w14:paraId="6BA457B7" w14:textId="11186CDF" w:rsidR="00E2149A" w:rsidRPr="000C065D" w:rsidRDefault="00A676EE" w:rsidP="00321716">
      <w:pPr>
        <w:rPr>
          <w:sz w:val="22"/>
          <w:szCs w:val="22"/>
        </w:rPr>
      </w:pPr>
      <w:r w:rsidRPr="000C065D">
        <w:rPr>
          <w:b/>
          <w:sz w:val="22"/>
          <w:szCs w:val="22"/>
        </w:rPr>
        <w:t>RODZAJ ZLECENIA:</w:t>
      </w:r>
      <w:r w:rsidR="00E2149A">
        <w:rPr>
          <w:sz w:val="22"/>
          <w:szCs w:val="22"/>
        </w:rPr>
        <w:tab/>
      </w:r>
      <w:r w:rsidR="009C23EE" w:rsidRPr="000C065D">
        <w:rPr>
          <w:sz w:val="22"/>
          <w:szCs w:val="22"/>
        </w:rPr>
        <w:sym w:font="Wingdings" w:char="F0A8"/>
      </w:r>
      <w:r w:rsidR="00E2149A" w:rsidRPr="000C065D">
        <w:rPr>
          <w:sz w:val="22"/>
          <w:szCs w:val="22"/>
        </w:rPr>
        <w:t xml:space="preserve"> - zlecenie jednorazowe</w:t>
      </w:r>
      <w:r w:rsidR="00E2149A" w:rsidRPr="000C065D">
        <w:rPr>
          <w:sz w:val="22"/>
          <w:szCs w:val="22"/>
        </w:rPr>
        <w:tab/>
      </w:r>
      <w:r w:rsidR="00E2149A" w:rsidRPr="000C065D">
        <w:rPr>
          <w:sz w:val="22"/>
          <w:szCs w:val="22"/>
        </w:rPr>
        <w:tab/>
      </w:r>
      <w:r w:rsidR="00E2149A" w:rsidRPr="000C065D">
        <w:rPr>
          <w:sz w:val="22"/>
          <w:szCs w:val="22"/>
        </w:rPr>
        <w:tab/>
      </w:r>
      <w:bookmarkStart w:id="1" w:name="_Hlk156852389"/>
      <w:r w:rsidR="00E2149A" w:rsidRPr="000C065D">
        <w:rPr>
          <w:sz w:val="22"/>
          <w:szCs w:val="22"/>
        </w:rPr>
        <w:sym w:font="Wingdings" w:char="F0A8"/>
      </w:r>
      <w:bookmarkEnd w:id="1"/>
      <w:r w:rsidR="00E2149A" w:rsidRPr="000C065D">
        <w:rPr>
          <w:sz w:val="22"/>
          <w:szCs w:val="22"/>
        </w:rPr>
        <w:t xml:space="preserve">  - zlecenie wielo</w:t>
      </w:r>
      <w:r w:rsidR="00D30F78">
        <w:rPr>
          <w:sz w:val="22"/>
          <w:szCs w:val="22"/>
        </w:rPr>
        <w:t>krotne</w:t>
      </w:r>
    </w:p>
    <w:p w14:paraId="38138DEA" w14:textId="74A9A686" w:rsidR="0049603E" w:rsidRPr="000C065D" w:rsidRDefault="00A676EE" w:rsidP="00E2149A">
      <w:pPr>
        <w:rPr>
          <w:sz w:val="22"/>
          <w:szCs w:val="22"/>
        </w:rPr>
      </w:pPr>
      <w:r w:rsidRPr="000C065D">
        <w:rPr>
          <w:b/>
          <w:sz w:val="22"/>
          <w:szCs w:val="22"/>
        </w:rPr>
        <w:t>SPOSÓB ZAPŁATY</w:t>
      </w:r>
      <w:r w:rsidR="004F23BE" w:rsidRPr="000C065D">
        <w:rPr>
          <w:b/>
          <w:sz w:val="22"/>
          <w:szCs w:val="22"/>
        </w:rPr>
        <w:t>:</w:t>
      </w:r>
      <w:r w:rsidR="00B52732">
        <w:rPr>
          <w:b/>
          <w:sz w:val="22"/>
          <w:szCs w:val="22"/>
        </w:rPr>
        <w:tab/>
      </w:r>
      <w:r w:rsidR="00E2149A">
        <w:rPr>
          <w:sz w:val="22"/>
          <w:szCs w:val="22"/>
        </w:rPr>
        <w:tab/>
      </w:r>
      <w:r w:rsidR="00E2149A" w:rsidRPr="000C065D">
        <w:rPr>
          <w:sz w:val="22"/>
          <w:szCs w:val="22"/>
        </w:rPr>
        <w:sym w:font="Wingdings" w:char="F0A8"/>
      </w:r>
      <w:r w:rsidR="00E2149A" w:rsidRPr="000C065D">
        <w:rPr>
          <w:sz w:val="22"/>
          <w:szCs w:val="22"/>
        </w:rPr>
        <w:t xml:space="preserve"> - gotówką</w:t>
      </w:r>
      <w:r w:rsidR="00E2149A" w:rsidRPr="000C065D">
        <w:rPr>
          <w:sz w:val="22"/>
          <w:szCs w:val="22"/>
        </w:rPr>
        <w:tab/>
      </w:r>
      <w:r w:rsidR="00E2149A" w:rsidRPr="000C065D">
        <w:rPr>
          <w:sz w:val="22"/>
          <w:szCs w:val="22"/>
        </w:rPr>
        <w:tab/>
      </w:r>
      <w:r w:rsidR="00E2149A" w:rsidRPr="000C065D">
        <w:rPr>
          <w:sz w:val="22"/>
          <w:szCs w:val="22"/>
        </w:rPr>
        <w:tab/>
      </w:r>
      <w:r w:rsidR="00E2149A" w:rsidRPr="000C065D">
        <w:rPr>
          <w:sz w:val="22"/>
          <w:szCs w:val="22"/>
        </w:rPr>
        <w:tab/>
      </w:r>
      <w:r w:rsidR="00E2149A" w:rsidRPr="000C065D">
        <w:rPr>
          <w:sz w:val="22"/>
          <w:szCs w:val="22"/>
        </w:rPr>
        <w:tab/>
      </w:r>
      <w:r w:rsidR="00DD5829">
        <w:rPr>
          <w:sz w:val="22"/>
          <w:szCs w:val="22"/>
        </w:rPr>
        <w:t>X</w:t>
      </w:r>
      <w:r w:rsidR="00E2149A" w:rsidRPr="000C065D">
        <w:rPr>
          <w:sz w:val="22"/>
          <w:szCs w:val="22"/>
        </w:rPr>
        <w:t xml:space="preserve"> - przelew</w:t>
      </w:r>
    </w:p>
    <w:p w14:paraId="61381648" w14:textId="77777777" w:rsidR="0049603E" w:rsidRPr="000C065D" w:rsidRDefault="0049603E" w:rsidP="0049603E">
      <w:pPr>
        <w:jc w:val="both"/>
        <w:rPr>
          <w:sz w:val="22"/>
          <w:szCs w:val="22"/>
        </w:rPr>
      </w:pPr>
      <w:r w:rsidRPr="000C065D">
        <w:rPr>
          <w:b/>
          <w:sz w:val="22"/>
          <w:szCs w:val="22"/>
        </w:rPr>
        <w:t>SPOSÓB DOSTARCZENIA SPRAWOZDANIA Z BADAŃ</w:t>
      </w:r>
      <w:r w:rsidR="008C31FF" w:rsidRPr="000C065D">
        <w:rPr>
          <w:sz w:val="22"/>
          <w:szCs w:val="22"/>
        </w:rPr>
        <w:t xml:space="preserve"> (zaznaczyć)</w:t>
      </w:r>
    </w:p>
    <w:p w14:paraId="3FBBC4EA" w14:textId="31628354" w:rsidR="008C31FF" w:rsidRPr="000C065D" w:rsidRDefault="00DD5829" w:rsidP="00B52732">
      <w:pPr>
        <w:ind w:left="2124" w:firstLine="708"/>
        <w:rPr>
          <w:sz w:val="22"/>
          <w:szCs w:val="22"/>
        </w:rPr>
      </w:pPr>
      <w:r>
        <w:rPr>
          <w:sz w:val="22"/>
          <w:szCs w:val="22"/>
        </w:rPr>
        <w:t>X</w:t>
      </w:r>
      <w:r w:rsidR="008C31FF" w:rsidRPr="000C065D">
        <w:rPr>
          <w:sz w:val="22"/>
          <w:szCs w:val="22"/>
        </w:rPr>
        <w:t xml:space="preserve">  - pocztą</w:t>
      </w:r>
      <w:r w:rsidR="00935FF6">
        <w:rPr>
          <w:sz w:val="22"/>
          <w:szCs w:val="22"/>
        </w:rPr>
        <w:t xml:space="preserve"> (e-mail)</w:t>
      </w:r>
      <w:r w:rsidR="008C31FF" w:rsidRPr="000C065D">
        <w:rPr>
          <w:sz w:val="22"/>
          <w:szCs w:val="22"/>
        </w:rPr>
        <w:tab/>
      </w:r>
      <w:r w:rsidR="008C31FF" w:rsidRPr="000C065D">
        <w:rPr>
          <w:sz w:val="22"/>
          <w:szCs w:val="22"/>
        </w:rPr>
        <w:tab/>
      </w:r>
      <w:r w:rsidR="008C31FF" w:rsidRPr="000C065D">
        <w:rPr>
          <w:sz w:val="22"/>
          <w:szCs w:val="22"/>
        </w:rPr>
        <w:tab/>
      </w:r>
      <w:r w:rsidR="008C31FF" w:rsidRPr="000C065D">
        <w:rPr>
          <w:sz w:val="22"/>
          <w:szCs w:val="22"/>
        </w:rPr>
        <w:tab/>
      </w:r>
      <w:r w:rsidR="00B52732">
        <w:rPr>
          <w:sz w:val="22"/>
          <w:szCs w:val="22"/>
        </w:rPr>
        <w:tab/>
      </w:r>
      <w:r w:rsidR="008C31FF" w:rsidRPr="000C065D">
        <w:rPr>
          <w:sz w:val="22"/>
          <w:szCs w:val="22"/>
        </w:rPr>
        <w:sym w:font="Wingdings" w:char="F0A8"/>
      </w:r>
      <w:r w:rsidR="007121EB" w:rsidRPr="000C065D">
        <w:rPr>
          <w:sz w:val="22"/>
          <w:szCs w:val="22"/>
        </w:rPr>
        <w:t xml:space="preserve"> - odbiór u</w:t>
      </w:r>
      <w:r w:rsidR="008C31FF" w:rsidRPr="000C065D">
        <w:rPr>
          <w:sz w:val="22"/>
          <w:szCs w:val="22"/>
        </w:rPr>
        <w:t xml:space="preserve"> wykonawcy</w:t>
      </w:r>
    </w:p>
    <w:p w14:paraId="217E090B" w14:textId="77777777" w:rsidR="007121EB" w:rsidRDefault="007121EB" w:rsidP="007121EB"/>
    <w:p w14:paraId="2A7BB6CC" w14:textId="094841AB" w:rsidR="00935FF6" w:rsidRPr="009044A2" w:rsidRDefault="00A971B2" w:rsidP="009044A2">
      <w:pPr>
        <w:jc w:val="both"/>
        <w:rPr>
          <w:b/>
        </w:rPr>
      </w:pPr>
      <w:r>
        <w:tab/>
      </w:r>
      <w:r w:rsidRPr="0048761F">
        <w:rPr>
          <w:b/>
        </w:rPr>
        <w:t>Niniejsze zlecenie Zakła</w:t>
      </w:r>
      <w:r w:rsidR="007121EB" w:rsidRPr="0048761F">
        <w:rPr>
          <w:b/>
        </w:rPr>
        <w:t>d Badania Wód i Ścieków</w:t>
      </w:r>
      <w:r w:rsidRPr="0048761F">
        <w:rPr>
          <w:b/>
        </w:rPr>
        <w:t xml:space="preserve"> </w:t>
      </w:r>
      <w:r w:rsidR="0048761F">
        <w:rPr>
          <w:b/>
        </w:rPr>
        <w:t>Jacek Ku</w:t>
      </w:r>
      <w:r w:rsidR="005616E9">
        <w:rPr>
          <w:b/>
        </w:rPr>
        <w:t>b</w:t>
      </w:r>
      <w:r w:rsidR="0048761F">
        <w:rPr>
          <w:b/>
        </w:rPr>
        <w:t xml:space="preserve">iak </w:t>
      </w:r>
      <w:r w:rsidRPr="0048761F">
        <w:rPr>
          <w:b/>
        </w:rPr>
        <w:t xml:space="preserve">w </w:t>
      </w:r>
      <w:r w:rsidR="005D224D">
        <w:rPr>
          <w:b/>
        </w:rPr>
        <w:t>Gostyniu</w:t>
      </w:r>
      <w:r w:rsidRPr="0048761F">
        <w:rPr>
          <w:b/>
        </w:rPr>
        <w:t xml:space="preserve"> przyjmuje do re</w:t>
      </w:r>
      <w:r w:rsidR="007121EB" w:rsidRPr="0048761F">
        <w:rPr>
          <w:b/>
        </w:rPr>
        <w:t>alizacji na następujących warunkach:</w:t>
      </w:r>
    </w:p>
    <w:p w14:paraId="5ED932FB" w14:textId="4DBE70F2" w:rsidR="00A971B2" w:rsidRPr="004F23BE" w:rsidRDefault="00A971B2" w:rsidP="008A0E82">
      <w:pPr>
        <w:numPr>
          <w:ilvl w:val="3"/>
          <w:numId w:val="2"/>
        </w:numPr>
        <w:ind w:left="357" w:hanging="357"/>
        <w:rPr>
          <w:sz w:val="20"/>
          <w:szCs w:val="20"/>
        </w:rPr>
      </w:pPr>
      <w:r w:rsidRPr="004F23BE">
        <w:rPr>
          <w:sz w:val="20"/>
          <w:szCs w:val="20"/>
        </w:rPr>
        <w:t>Termin wykonania badań</w:t>
      </w:r>
      <w:r w:rsidR="00C85802">
        <w:rPr>
          <w:sz w:val="20"/>
          <w:szCs w:val="20"/>
        </w:rPr>
        <w:t>/</w:t>
      </w:r>
      <w:r w:rsidR="00C85802" w:rsidRPr="004F23BE">
        <w:rPr>
          <w:sz w:val="20"/>
          <w:szCs w:val="20"/>
        </w:rPr>
        <w:t>Termin odbioru sprawozdania z badań</w:t>
      </w:r>
      <w:r w:rsidR="00C85802">
        <w:rPr>
          <w:sz w:val="20"/>
          <w:szCs w:val="20"/>
        </w:rPr>
        <w:t>:</w:t>
      </w:r>
      <w:r w:rsidR="00C85802">
        <w:rPr>
          <w:sz w:val="20"/>
          <w:szCs w:val="20"/>
        </w:rPr>
        <w:tab/>
      </w:r>
      <w:r w:rsidR="00C85802">
        <w:rPr>
          <w:sz w:val="20"/>
          <w:szCs w:val="20"/>
        </w:rPr>
        <w:tab/>
      </w:r>
      <w:r w:rsidR="00C85802">
        <w:rPr>
          <w:sz w:val="20"/>
          <w:szCs w:val="20"/>
        </w:rPr>
        <w:tab/>
        <w:t xml:space="preserve">  ……………/……………</w:t>
      </w:r>
      <w:r w:rsidR="008704D5" w:rsidRPr="004F23BE">
        <w:rPr>
          <w:sz w:val="20"/>
          <w:szCs w:val="20"/>
        </w:rPr>
        <w:tab/>
      </w:r>
      <w:r w:rsidR="004F23BE">
        <w:rPr>
          <w:sz w:val="20"/>
          <w:szCs w:val="20"/>
        </w:rPr>
        <w:tab/>
      </w:r>
    </w:p>
    <w:p w14:paraId="1E92A5E9" w14:textId="1DFFCBF5" w:rsidR="00A971B2" w:rsidRPr="00C85802" w:rsidRDefault="00A971B2" w:rsidP="00C85802">
      <w:pPr>
        <w:numPr>
          <w:ilvl w:val="3"/>
          <w:numId w:val="2"/>
        </w:numPr>
        <w:ind w:left="357" w:hanging="357"/>
        <w:rPr>
          <w:sz w:val="20"/>
          <w:szCs w:val="20"/>
        </w:rPr>
      </w:pPr>
      <w:r w:rsidRPr="004F23BE">
        <w:rPr>
          <w:sz w:val="20"/>
          <w:szCs w:val="20"/>
        </w:rPr>
        <w:t xml:space="preserve">Cena usługi </w:t>
      </w:r>
      <w:r w:rsidR="001879D2" w:rsidRPr="004F23BE">
        <w:rPr>
          <w:sz w:val="20"/>
          <w:szCs w:val="20"/>
        </w:rPr>
        <w:t>wg. cennika Zleceniobiorcy</w:t>
      </w:r>
      <w:r w:rsidR="0097555E" w:rsidRPr="00C85802">
        <w:rPr>
          <w:sz w:val="20"/>
          <w:szCs w:val="20"/>
        </w:rPr>
        <w:tab/>
      </w:r>
      <w:r w:rsidR="001F224F" w:rsidRPr="00C85802">
        <w:rPr>
          <w:sz w:val="20"/>
          <w:szCs w:val="20"/>
        </w:rPr>
        <w:tab/>
      </w:r>
      <w:r w:rsidR="009044A2" w:rsidRPr="00C85802">
        <w:rPr>
          <w:sz w:val="20"/>
          <w:szCs w:val="20"/>
        </w:rPr>
        <w:tab/>
      </w:r>
    </w:p>
    <w:p w14:paraId="7AF38EE4" w14:textId="77777777" w:rsidR="00476981" w:rsidRPr="004F23BE" w:rsidRDefault="00E91C5B" w:rsidP="008A0E82">
      <w:pPr>
        <w:numPr>
          <w:ilvl w:val="3"/>
          <w:numId w:val="2"/>
        </w:numPr>
        <w:ind w:left="357" w:hanging="357"/>
        <w:rPr>
          <w:sz w:val="20"/>
          <w:szCs w:val="20"/>
        </w:rPr>
      </w:pPr>
      <w:r w:rsidRPr="004F23BE">
        <w:rPr>
          <w:sz w:val="20"/>
          <w:szCs w:val="20"/>
        </w:rPr>
        <w:t>Nieodebranie</w:t>
      </w:r>
      <w:r w:rsidR="006F686A" w:rsidRPr="004F23BE">
        <w:rPr>
          <w:sz w:val="20"/>
          <w:szCs w:val="20"/>
        </w:rPr>
        <w:t xml:space="preserve"> przez Zleceniodawcę przedmiotu nie zwalnia go od obowiązku zapłacenia za usługę. Klient ma prawo do złożenia reklamacji do 14 dni po otrzymaniu sprawozdania z badań</w:t>
      </w:r>
    </w:p>
    <w:p w14:paraId="6CBDCA52" w14:textId="794039E3" w:rsidR="001F749F" w:rsidRPr="004F23BE" w:rsidRDefault="00605BF8" w:rsidP="008A0E82">
      <w:pPr>
        <w:numPr>
          <w:ilvl w:val="3"/>
          <w:numId w:val="2"/>
        </w:numPr>
        <w:ind w:left="357" w:hanging="357"/>
        <w:rPr>
          <w:sz w:val="20"/>
          <w:szCs w:val="20"/>
        </w:rPr>
      </w:pPr>
      <w:r w:rsidRPr="004F23BE">
        <w:rPr>
          <w:rStyle w:val="Pogrubienie"/>
          <w:b w:val="0"/>
          <w:sz w:val="20"/>
          <w:szCs w:val="20"/>
        </w:rPr>
        <w:t>Zleceniobiorca umożliwi</w:t>
      </w:r>
      <w:r w:rsidR="00476981" w:rsidRPr="004F23BE">
        <w:rPr>
          <w:rStyle w:val="Pogrubienie"/>
          <w:b w:val="0"/>
          <w:sz w:val="20"/>
          <w:szCs w:val="20"/>
        </w:rPr>
        <w:t xml:space="preserve"> przedstawicielowi klienta udział w charakterze obserwatora w badaniach lub w czasie pobierania próbek, po </w:t>
      </w:r>
      <w:r w:rsidR="001F749F" w:rsidRPr="004F23BE">
        <w:rPr>
          <w:rStyle w:val="Pogrubienie"/>
          <w:b w:val="0"/>
          <w:sz w:val="20"/>
          <w:szCs w:val="20"/>
        </w:rPr>
        <w:t>wcześniejszym</w:t>
      </w:r>
      <w:r w:rsidR="00476981" w:rsidRPr="004F23BE">
        <w:rPr>
          <w:rStyle w:val="Pogrubienie"/>
          <w:b w:val="0"/>
          <w:sz w:val="20"/>
          <w:szCs w:val="20"/>
        </w:rPr>
        <w:t xml:space="preserve"> uzgodnieniu</w:t>
      </w:r>
      <w:r w:rsidR="00456713">
        <w:rPr>
          <w:rStyle w:val="Pogrubienie"/>
          <w:b w:val="0"/>
          <w:sz w:val="20"/>
          <w:szCs w:val="20"/>
        </w:rPr>
        <w:tab/>
      </w:r>
      <w:r w:rsidR="00456713">
        <w:rPr>
          <w:rStyle w:val="Pogrubienie"/>
          <w:b w:val="0"/>
          <w:sz w:val="20"/>
          <w:szCs w:val="20"/>
        </w:rPr>
        <w:tab/>
      </w:r>
      <w:r w:rsidR="00456713">
        <w:rPr>
          <w:rStyle w:val="Pogrubienie"/>
          <w:b w:val="0"/>
          <w:sz w:val="20"/>
          <w:szCs w:val="20"/>
        </w:rPr>
        <w:tab/>
      </w:r>
      <w:r w:rsidR="00456713">
        <w:rPr>
          <w:rStyle w:val="Pogrubienie"/>
          <w:b w:val="0"/>
          <w:sz w:val="20"/>
          <w:szCs w:val="20"/>
        </w:rPr>
        <w:tab/>
      </w:r>
      <w:r w:rsidR="00456713">
        <w:rPr>
          <w:rStyle w:val="Pogrubienie"/>
          <w:b w:val="0"/>
          <w:sz w:val="20"/>
          <w:szCs w:val="20"/>
        </w:rPr>
        <w:tab/>
      </w:r>
      <w:r w:rsidR="00456713">
        <w:rPr>
          <w:rStyle w:val="Pogrubienie"/>
          <w:b w:val="0"/>
          <w:sz w:val="20"/>
          <w:szCs w:val="20"/>
        </w:rPr>
        <w:tab/>
      </w:r>
    </w:p>
    <w:p w14:paraId="4807919E" w14:textId="77777777" w:rsidR="00E2149A" w:rsidRDefault="00605BF8" w:rsidP="008A0E82">
      <w:pPr>
        <w:numPr>
          <w:ilvl w:val="3"/>
          <w:numId w:val="2"/>
        </w:numPr>
        <w:ind w:left="357" w:hanging="357"/>
        <w:rPr>
          <w:rStyle w:val="Pogrubienie"/>
          <w:b w:val="0"/>
          <w:bCs w:val="0"/>
          <w:sz w:val="20"/>
          <w:szCs w:val="20"/>
        </w:rPr>
      </w:pPr>
      <w:r w:rsidRPr="004F23BE">
        <w:rPr>
          <w:rStyle w:val="Pogrubienie"/>
          <w:b w:val="0"/>
          <w:sz w:val="20"/>
          <w:szCs w:val="20"/>
        </w:rPr>
        <w:t>Zleceniobiorca zobowiązuje się</w:t>
      </w:r>
      <w:r w:rsidR="00476981" w:rsidRPr="004F23BE">
        <w:rPr>
          <w:rStyle w:val="Pogrubienie"/>
          <w:b w:val="0"/>
          <w:sz w:val="20"/>
          <w:szCs w:val="20"/>
        </w:rPr>
        <w:t xml:space="preserve"> do zapewnienia ochrony informacji dotyczących wyników badań, rodza</w:t>
      </w:r>
      <w:r w:rsidR="001F224F">
        <w:rPr>
          <w:rStyle w:val="Pogrubienie"/>
          <w:b w:val="0"/>
          <w:sz w:val="20"/>
          <w:szCs w:val="20"/>
        </w:rPr>
        <w:t>ju zleceń i tożsamości klientów</w:t>
      </w:r>
      <w:r w:rsidR="00476981" w:rsidRPr="004F23BE">
        <w:rPr>
          <w:rStyle w:val="Pogrubienie"/>
          <w:b w:val="0"/>
          <w:sz w:val="20"/>
          <w:szCs w:val="20"/>
        </w:rPr>
        <w:t>.</w:t>
      </w:r>
    </w:p>
    <w:p w14:paraId="6A66FB28" w14:textId="77777777" w:rsidR="005616E9" w:rsidRPr="005616E9" w:rsidRDefault="007775C7" w:rsidP="005616E9">
      <w:pPr>
        <w:pStyle w:val="Akapitzlist"/>
        <w:numPr>
          <w:ilvl w:val="3"/>
          <w:numId w:val="2"/>
        </w:numPr>
        <w:ind w:left="357" w:hanging="357"/>
        <w:rPr>
          <w:b/>
          <w:bCs/>
          <w:sz w:val="20"/>
          <w:szCs w:val="20"/>
        </w:rPr>
      </w:pPr>
      <w:r w:rsidRPr="00E2149A">
        <w:rPr>
          <w:rStyle w:val="Pogrubienie"/>
          <w:b w:val="0"/>
          <w:sz w:val="20"/>
          <w:szCs w:val="20"/>
        </w:rPr>
        <w:t xml:space="preserve">Na życzenie klienta podajemy niepewność, która </w:t>
      </w:r>
      <w:r w:rsidR="00C53E68" w:rsidRPr="00E2149A">
        <w:rPr>
          <w:rStyle w:val="Pogrubienie"/>
          <w:b w:val="0"/>
          <w:sz w:val="20"/>
          <w:szCs w:val="20"/>
        </w:rPr>
        <w:t>jest niepewnością</w:t>
      </w:r>
      <w:r w:rsidRPr="00E2149A">
        <w:rPr>
          <w:rStyle w:val="Pogrubienie"/>
          <w:b w:val="0"/>
          <w:sz w:val="20"/>
          <w:szCs w:val="20"/>
        </w:rPr>
        <w:t xml:space="preserve"> rozszerzoną obliczoną z zastosowanie współczynnika </w:t>
      </w:r>
      <w:r w:rsidRPr="008A0E82">
        <w:rPr>
          <w:rStyle w:val="Pogrubienie"/>
          <w:b w:val="0"/>
          <w:sz w:val="20"/>
          <w:szCs w:val="20"/>
        </w:rPr>
        <w:t>k=2</w:t>
      </w:r>
      <w:r w:rsidR="00D04344" w:rsidRPr="008A0E82">
        <w:rPr>
          <w:rStyle w:val="Pogrubienie"/>
          <w:b w:val="0"/>
          <w:sz w:val="20"/>
          <w:szCs w:val="20"/>
        </w:rPr>
        <w:t>, poziom ufności 0,95</w:t>
      </w:r>
      <w:r w:rsidRPr="008A0E82">
        <w:rPr>
          <w:rStyle w:val="Pogrubienie"/>
          <w:b w:val="0"/>
          <w:sz w:val="20"/>
          <w:szCs w:val="20"/>
        </w:rPr>
        <w:t>.</w:t>
      </w:r>
      <w:r w:rsidR="005B4798" w:rsidRPr="008A0E82">
        <w:rPr>
          <w:rStyle w:val="Pogrubienie"/>
          <w:b w:val="0"/>
          <w:sz w:val="20"/>
          <w:szCs w:val="20"/>
        </w:rPr>
        <w:t xml:space="preserve"> </w:t>
      </w:r>
      <w:r w:rsidR="00C55DFA" w:rsidRPr="008A0E82">
        <w:rPr>
          <w:rStyle w:val="Pogrubienie"/>
          <w:b w:val="0"/>
          <w:sz w:val="20"/>
          <w:szCs w:val="20"/>
        </w:rPr>
        <w:t>Podana rozszerzona niepewność pomiaru będzie oszacowana poprzez pomnożenie niepewności standardowej pomnożonej przez współczynnik pokrycia k=2 zapewniając poziom ufności 95%. Niepewność standardowa uznano za równą odchyleniu standardowemu odtwarzalności wewnątrzlaboratoryjnej</w:t>
      </w:r>
      <w:r w:rsidR="002E6CE5">
        <w:rPr>
          <w:rStyle w:val="Pogrubienie"/>
          <w:b w:val="0"/>
          <w:sz w:val="20"/>
          <w:szCs w:val="20"/>
        </w:rPr>
        <w:t>.</w:t>
      </w:r>
      <w:r w:rsidR="002E6CE5" w:rsidRPr="002E6CE5">
        <w:rPr>
          <w:rStyle w:val="Pogrubienie"/>
          <w:b w:val="0"/>
          <w:sz w:val="20"/>
          <w:szCs w:val="20"/>
        </w:rPr>
        <w:t xml:space="preserve"> </w:t>
      </w:r>
      <w:r w:rsidR="002E6CE5" w:rsidRPr="008A0E82">
        <w:rPr>
          <w:rStyle w:val="Pogrubienie"/>
          <w:b w:val="0"/>
          <w:sz w:val="20"/>
          <w:szCs w:val="20"/>
        </w:rPr>
        <w:t>Wynik badania podać z niepewnością</w:t>
      </w:r>
      <w:r w:rsidR="002E6CE5">
        <w:rPr>
          <w:rStyle w:val="Pogrubienie"/>
          <w:b w:val="0"/>
          <w:sz w:val="20"/>
          <w:szCs w:val="20"/>
        </w:rPr>
        <w:t xml:space="preserve">       </w:t>
      </w:r>
      <w:r w:rsidR="002E6CE5" w:rsidRPr="008A0E82">
        <w:rPr>
          <w:b/>
        </w:rPr>
        <w:sym w:font="Wingdings" w:char="F0A8"/>
      </w:r>
      <w:r w:rsidR="002E6CE5" w:rsidRPr="008A0E82">
        <w:rPr>
          <w:b/>
          <w:sz w:val="20"/>
          <w:szCs w:val="20"/>
        </w:rPr>
        <w:t xml:space="preserve">  - TAK</w:t>
      </w:r>
      <w:r w:rsidR="002E6CE5" w:rsidRPr="008A0E82">
        <w:rPr>
          <w:b/>
          <w:sz w:val="20"/>
          <w:szCs w:val="20"/>
        </w:rPr>
        <w:tab/>
      </w:r>
      <w:r w:rsidR="002E6CE5" w:rsidRPr="008A0E82">
        <w:rPr>
          <w:b/>
          <w:sz w:val="22"/>
          <w:szCs w:val="22"/>
        </w:rPr>
        <w:t>X</w:t>
      </w:r>
      <w:r w:rsidR="002E6CE5" w:rsidRPr="008A0E82">
        <w:rPr>
          <w:b/>
          <w:sz w:val="20"/>
          <w:szCs w:val="20"/>
        </w:rPr>
        <w:t xml:space="preserve"> – NI</w:t>
      </w:r>
      <w:bookmarkStart w:id="2" w:name="_Hlk27775897"/>
      <w:r w:rsidR="00464803" w:rsidRPr="002E6CE5">
        <w:rPr>
          <w:b/>
          <w:sz w:val="28"/>
          <w:szCs w:val="28"/>
        </w:rPr>
        <w:tab/>
      </w:r>
      <w:bookmarkEnd w:id="2"/>
    </w:p>
    <w:p w14:paraId="656A2E8A" w14:textId="2833C367" w:rsidR="007F3630" w:rsidRPr="005616E9" w:rsidRDefault="005616E9" w:rsidP="005616E9">
      <w:pPr>
        <w:pStyle w:val="Akapitzlist"/>
        <w:numPr>
          <w:ilvl w:val="3"/>
          <w:numId w:val="2"/>
        </w:numPr>
        <w:ind w:left="357" w:hanging="357"/>
        <w:rPr>
          <w:b/>
          <w:bCs/>
          <w:sz w:val="20"/>
          <w:szCs w:val="20"/>
        </w:rPr>
      </w:pPr>
      <w:r w:rsidRPr="008A0E82">
        <w:rPr>
          <w:rStyle w:val="Pogrubienie"/>
          <w:b w:val="0"/>
          <w:sz w:val="20"/>
          <w:szCs w:val="20"/>
        </w:rPr>
        <w:t>Jeżeli uzyskany wynik badania będzie powyżej lub poniżej akredytowanego zakresu pomiarowego metody, wówczas będzie przedstawiony jako rezultat wraz z podaniem niepewności tj. &lt; (x + µ) lub &gt; (x + µ).</w:t>
      </w:r>
    </w:p>
    <w:p w14:paraId="510C8484" w14:textId="625AC874" w:rsidR="00464803" w:rsidRPr="00154CEC" w:rsidRDefault="008704D5" w:rsidP="007121EB">
      <w:pPr>
        <w:numPr>
          <w:ilvl w:val="3"/>
          <w:numId w:val="2"/>
        </w:numPr>
        <w:ind w:left="357" w:hanging="357"/>
        <w:rPr>
          <w:rStyle w:val="Pogrubienie"/>
          <w:b w:val="0"/>
          <w:bCs w:val="0"/>
          <w:sz w:val="20"/>
          <w:szCs w:val="20"/>
        </w:rPr>
      </w:pPr>
      <w:r w:rsidRPr="00BA599C">
        <w:rPr>
          <w:rStyle w:val="Pogrubienie"/>
          <w:b w:val="0"/>
          <w:sz w:val="20"/>
          <w:szCs w:val="20"/>
        </w:rPr>
        <w:t xml:space="preserve">Zleceniodawca wyraża zgodę </w:t>
      </w:r>
      <w:r w:rsidR="00E91C5B" w:rsidRPr="00BA599C">
        <w:rPr>
          <w:rStyle w:val="Pogrubienie"/>
          <w:b w:val="0"/>
          <w:sz w:val="20"/>
          <w:szCs w:val="20"/>
        </w:rPr>
        <w:t>na badania</w:t>
      </w:r>
      <w:r w:rsidR="007D1FF8" w:rsidRPr="00BA599C">
        <w:rPr>
          <w:rStyle w:val="Pogrubienie"/>
          <w:b w:val="0"/>
          <w:sz w:val="20"/>
          <w:szCs w:val="20"/>
        </w:rPr>
        <w:t xml:space="preserve"> wg </w:t>
      </w:r>
      <w:r w:rsidR="007C19B4" w:rsidRPr="00BA599C">
        <w:rPr>
          <w:rStyle w:val="Pogrubienie"/>
          <w:b w:val="0"/>
          <w:sz w:val="20"/>
          <w:szCs w:val="20"/>
        </w:rPr>
        <w:t xml:space="preserve">norm jak </w:t>
      </w:r>
      <w:r w:rsidR="00E224FE" w:rsidRPr="00BA599C">
        <w:rPr>
          <w:rStyle w:val="Pogrubienie"/>
          <w:b w:val="0"/>
          <w:sz w:val="20"/>
          <w:szCs w:val="20"/>
        </w:rPr>
        <w:t xml:space="preserve">w załączniku/-ach </w:t>
      </w:r>
      <w:r w:rsidR="00456713">
        <w:rPr>
          <w:rStyle w:val="Pogrubienie"/>
          <w:b w:val="0"/>
          <w:sz w:val="20"/>
          <w:szCs w:val="20"/>
        </w:rPr>
        <w:t xml:space="preserve">do Umowy – Zlecenia” </w:t>
      </w:r>
      <w:r w:rsidR="007D1FF8" w:rsidRPr="00BA599C">
        <w:rPr>
          <w:rStyle w:val="Pogrubienie"/>
          <w:b w:val="0"/>
          <w:sz w:val="20"/>
          <w:szCs w:val="20"/>
        </w:rPr>
        <w:t>oraz</w:t>
      </w:r>
      <w:r w:rsidR="007D1FF8" w:rsidRPr="00BA599C">
        <w:rPr>
          <w:rStyle w:val="Pogrubienie"/>
          <w:b w:val="0"/>
          <w:i/>
          <w:sz w:val="20"/>
          <w:szCs w:val="20"/>
        </w:rPr>
        <w:t xml:space="preserve"> </w:t>
      </w:r>
      <w:r w:rsidRPr="00BA599C">
        <w:rPr>
          <w:rStyle w:val="Pogrubienie"/>
          <w:b w:val="0"/>
          <w:sz w:val="20"/>
          <w:szCs w:val="20"/>
        </w:rPr>
        <w:t>wystawienie faktury VAT bez jego podpisu</w:t>
      </w:r>
      <w:r w:rsidR="003C1B1C" w:rsidRPr="00BA599C">
        <w:rPr>
          <w:rStyle w:val="Pogrubienie"/>
          <w:b w:val="0"/>
          <w:sz w:val="20"/>
          <w:szCs w:val="20"/>
        </w:rPr>
        <w:t>.</w:t>
      </w:r>
    </w:p>
    <w:p w14:paraId="2C36A4A4" w14:textId="7C85EA6D" w:rsidR="00154CEC" w:rsidRPr="004146F2" w:rsidRDefault="004146F2" w:rsidP="007121EB">
      <w:pPr>
        <w:numPr>
          <w:ilvl w:val="3"/>
          <w:numId w:val="2"/>
        </w:numPr>
        <w:ind w:left="357" w:hanging="357"/>
        <w:rPr>
          <w:sz w:val="20"/>
          <w:szCs w:val="20"/>
        </w:rPr>
      </w:pPr>
      <w:r w:rsidRPr="004146F2">
        <w:rPr>
          <w:sz w:val="20"/>
          <w:szCs w:val="20"/>
        </w:rPr>
        <w:t>Dane klienta, m</w:t>
      </w:r>
      <w:r w:rsidR="00154CEC" w:rsidRPr="004146F2">
        <w:rPr>
          <w:sz w:val="20"/>
          <w:szCs w:val="20"/>
        </w:rPr>
        <w:t>iejsce poboru oraz charakterystykę obiektu badań (ścieku, wody); informacja uzyskana od Zleceniodawcy</w:t>
      </w:r>
    </w:p>
    <w:p w14:paraId="0A382FB3" w14:textId="77777777" w:rsidR="004146F2" w:rsidRPr="008A0E82" w:rsidRDefault="004146F2" w:rsidP="004146F2">
      <w:pPr>
        <w:ind w:left="357"/>
        <w:rPr>
          <w:sz w:val="20"/>
          <w:szCs w:val="20"/>
        </w:rPr>
      </w:pPr>
    </w:p>
    <w:p w14:paraId="6F749584" w14:textId="7173CD08" w:rsidR="00E2149A" w:rsidRPr="00BA599C" w:rsidRDefault="00DB0860" w:rsidP="00B9597A">
      <w:pPr>
        <w:ind w:left="708" w:firstLine="708"/>
      </w:pPr>
      <w:r w:rsidRPr="00BA599C">
        <w:t>...</w:t>
      </w:r>
      <w:r w:rsidR="00D76086" w:rsidRPr="00BA599C">
        <w:t>.......................</w:t>
      </w:r>
      <w:r w:rsidRPr="00BA599C">
        <w:t>.....</w:t>
      </w:r>
      <w:r w:rsidRPr="00BA599C">
        <w:tab/>
      </w:r>
      <w:r w:rsidRPr="00BA599C">
        <w:tab/>
      </w:r>
      <w:r w:rsidR="00B9597A">
        <w:tab/>
      </w:r>
      <w:r w:rsidR="00464803">
        <w:tab/>
      </w:r>
      <w:r w:rsidR="00464803">
        <w:tab/>
      </w:r>
      <w:r w:rsidR="00D76086" w:rsidRPr="00BA599C">
        <w:t>.............</w:t>
      </w:r>
      <w:r w:rsidRPr="00BA599C">
        <w:t>........</w:t>
      </w:r>
      <w:r w:rsidR="0093662E">
        <w:t>.......</w:t>
      </w:r>
      <w:r w:rsidRPr="00BA599C">
        <w:t>.......</w:t>
      </w:r>
    </w:p>
    <w:p w14:paraId="0FBA5D5F" w14:textId="20154CA6" w:rsidR="00E2149A" w:rsidRDefault="00DB0860" w:rsidP="00FB2308">
      <w:pPr>
        <w:ind w:left="708" w:firstLine="708"/>
        <w:rPr>
          <w:sz w:val="20"/>
          <w:szCs w:val="20"/>
        </w:rPr>
      </w:pPr>
      <w:r w:rsidRPr="00BA599C">
        <w:rPr>
          <w:sz w:val="20"/>
          <w:szCs w:val="20"/>
        </w:rPr>
        <w:t>Podpis Zleceniodawcy</w:t>
      </w:r>
      <w:r w:rsidRPr="00BA599C">
        <w:rPr>
          <w:sz w:val="20"/>
          <w:szCs w:val="20"/>
        </w:rPr>
        <w:tab/>
      </w:r>
      <w:r w:rsidRPr="00BA599C">
        <w:rPr>
          <w:sz w:val="20"/>
          <w:szCs w:val="20"/>
        </w:rPr>
        <w:tab/>
      </w:r>
      <w:r w:rsidRPr="00BA599C">
        <w:rPr>
          <w:sz w:val="20"/>
          <w:szCs w:val="20"/>
        </w:rPr>
        <w:tab/>
      </w:r>
      <w:r w:rsidR="00D76086" w:rsidRPr="00BA599C">
        <w:rPr>
          <w:sz w:val="20"/>
          <w:szCs w:val="20"/>
        </w:rPr>
        <w:tab/>
      </w:r>
      <w:r w:rsidR="00B9597A">
        <w:rPr>
          <w:sz w:val="20"/>
          <w:szCs w:val="20"/>
        </w:rPr>
        <w:tab/>
      </w:r>
      <w:r w:rsidR="0093662E" w:rsidRPr="00BA599C">
        <w:rPr>
          <w:sz w:val="20"/>
          <w:szCs w:val="20"/>
        </w:rPr>
        <w:t>Podpi</w:t>
      </w:r>
      <w:r w:rsidR="0093662E">
        <w:rPr>
          <w:sz w:val="20"/>
          <w:szCs w:val="20"/>
        </w:rPr>
        <w:t>s Wykonawcy badań</w:t>
      </w:r>
    </w:p>
    <w:p w14:paraId="056CEC93" w14:textId="77777777" w:rsidR="00923FD2" w:rsidRDefault="00923FD2" w:rsidP="00FB2308">
      <w:pPr>
        <w:ind w:left="708" w:firstLine="708"/>
        <w:rPr>
          <w:sz w:val="20"/>
          <w:szCs w:val="20"/>
        </w:rPr>
      </w:pPr>
    </w:p>
    <w:p w14:paraId="66051A63" w14:textId="77777777" w:rsidR="00F02299" w:rsidRDefault="00F02299" w:rsidP="00FB2308">
      <w:pPr>
        <w:ind w:left="708" w:firstLine="708"/>
        <w:rPr>
          <w:sz w:val="20"/>
          <w:szCs w:val="20"/>
        </w:rPr>
      </w:pPr>
    </w:p>
    <w:p w14:paraId="5A106C54" w14:textId="77777777" w:rsidR="00F02299" w:rsidRDefault="00F02299" w:rsidP="00FB2308">
      <w:pPr>
        <w:ind w:left="708" w:firstLine="708"/>
        <w:rPr>
          <w:sz w:val="20"/>
          <w:szCs w:val="20"/>
        </w:rPr>
      </w:pPr>
    </w:p>
    <w:p w14:paraId="23BE7A90" w14:textId="77777777" w:rsidR="00F02299" w:rsidRDefault="00F02299" w:rsidP="00FB2308">
      <w:pPr>
        <w:ind w:left="708" w:firstLine="708"/>
        <w:rPr>
          <w:sz w:val="20"/>
          <w:szCs w:val="20"/>
        </w:rPr>
      </w:pPr>
    </w:p>
    <w:p w14:paraId="3B94D6DE" w14:textId="77777777" w:rsidR="00AD6F2B" w:rsidRDefault="00AD6F2B" w:rsidP="00FB2308">
      <w:pPr>
        <w:ind w:left="708" w:firstLine="708"/>
        <w:rPr>
          <w:sz w:val="20"/>
          <w:szCs w:val="20"/>
        </w:rPr>
      </w:pPr>
    </w:p>
    <w:p w14:paraId="667B9C3E" w14:textId="2968E573" w:rsidR="00AD6F2B" w:rsidRPr="00BA599C" w:rsidRDefault="00AD6F2B" w:rsidP="008A0E82">
      <w:pPr>
        <w:rPr>
          <w:sz w:val="20"/>
          <w:szCs w:val="20"/>
        </w:rPr>
      </w:pPr>
      <w:r w:rsidRPr="00BA599C">
        <w:rPr>
          <w:sz w:val="20"/>
          <w:szCs w:val="20"/>
        </w:rPr>
        <w:t>Protokół poboru próbe</w:t>
      </w:r>
      <w:r>
        <w:rPr>
          <w:sz w:val="20"/>
          <w:szCs w:val="20"/>
        </w:rPr>
        <w:t>k nr</w:t>
      </w:r>
      <w:r>
        <w:rPr>
          <w:sz w:val="20"/>
          <w:szCs w:val="20"/>
        </w:rPr>
        <w:tab/>
      </w:r>
      <w:r>
        <w:rPr>
          <w:sz w:val="20"/>
          <w:szCs w:val="20"/>
        </w:rPr>
        <w:tab/>
      </w:r>
      <w:r>
        <w:rPr>
          <w:sz w:val="20"/>
          <w:szCs w:val="20"/>
        </w:rPr>
        <w:tab/>
      </w:r>
      <w:r w:rsidRPr="00BA599C">
        <w:rPr>
          <w:sz w:val="20"/>
          <w:szCs w:val="20"/>
        </w:rPr>
        <w:t xml:space="preserve">Wydano sprawozdanie z badań nr   </w:t>
      </w:r>
      <w:r w:rsidR="00177BCE">
        <w:rPr>
          <w:sz w:val="20"/>
          <w:szCs w:val="20"/>
        </w:rPr>
        <w:tab/>
      </w:r>
      <w:r w:rsidR="008A0E82">
        <w:rPr>
          <w:sz w:val="20"/>
          <w:szCs w:val="20"/>
        </w:rPr>
        <w:tab/>
      </w:r>
      <w:r w:rsidRPr="00BA599C">
        <w:rPr>
          <w:sz w:val="20"/>
          <w:szCs w:val="20"/>
        </w:rPr>
        <w:t>Dnia</w:t>
      </w:r>
      <w:r>
        <w:rPr>
          <w:sz w:val="20"/>
          <w:szCs w:val="20"/>
        </w:rPr>
        <w:t xml:space="preserve"> </w:t>
      </w:r>
    </w:p>
    <w:p w14:paraId="0E2E27AB" w14:textId="77777777" w:rsidR="00AD6F2B" w:rsidRDefault="00AD6F2B" w:rsidP="00AD6F2B">
      <w:pPr>
        <w:rPr>
          <w:sz w:val="20"/>
          <w:szCs w:val="20"/>
        </w:rPr>
      </w:pPr>
    </w:p>
    <w:p w14:paraId="1BB48CD6" w14:textId="77777777" w:rsidR="00AD6F2B" w:rsidRDefault="00AD6F2B" w:rsidP="00AD6F2B">
      <w:pPr>
        <w:ind w:left="4956" w:firstLine="708"/>
        <w:rPr>
          <w:sz w:val="20"/>
          <w:szCs w:val="20"/>
        </w:rPr>
      </w:pPr>
    </w:p>
    <w:p w14:paraId="788BACAE" w14:textId="0FAF7F02" w:rsidR="00AD6F2B" w:rsidRPr="00BA599C" w:rsidRDefault="00AD6F2B" w:rsidP="0093662E">
      <w:pPr>
        <w:ind w:left="5664" w:firstLine="708"/>
        <w:rPr>
          <w:sz w:val="20"/>
          <w:szCs w:val="20"/>
        </w:rPr>
      </w:pPr>
      <w:r>
        <w:rPr>
          <w:sz w:val="20"/>
          <w:szCs w:val="20"/>
        </w:rPr>
        <w:t>…</w:t>
      </w:r>
      <w:r w:rsidR="0093662E">
        <w:rPr>
          <w:sz w:val="20"/>
          <w:szCs w:val="20"/>
        </w:rPr>
        <w:t>……</w:t>
      </w:r>
      <w:r>
        <w:rPr>
          <w:sz w:val="20"/>
          <w:szCs w:val="20"/>
        </w:rPr>
        <w:t>…………………..</w:t>
      </w:r>
    </w:p>
    <w:p w14:paraId="216C7F3B" w14:textId="77777777" w:rsidR="00AD6F2B" w:rsidRDefault="00AD6F2B" w:rsidP="00AD6F2B">
      <w:pPr>
        <w:ind w:left="5664" w:firstLine="708"/>
        <w:rPr>
          <w:sz w:val="20"/>
          <w:szCs w:val="20"/>
        </w:rPr>
      </w:pPr>
      <w:r w:rsidRPr="00BA599C">
        <w:rPr>
          <w:sz w:val="20"/>
          <w:szCs w:val="20"/>
        </w:rPr>
        <w:t>Podpi</w:t>
      </w:r>
      <w:r>
        <w:rPr>
          <w:sz w:val="20"/>
          <w:szCs w:val="20"/>
        </w:rPr>
        <w:t>s Wykonawcy badań</w:t>
      </w:r>
    </w:p>
    <w:p w14:paraId="4882B52A" w14:textId="77777777" w:rsidR="00FE243F" w:rsidRDefault="00FE243F" w:rsidP="00AD6F2B">
      <w:pPr>
        <w:ind w:left="5664" w:firstLine="708"/>
        <w:rPr>
          <w:sz w:val="20"/>
          <w:szCs w:val="20"/>
        </w:rPr>
      </w:pPr>
    </w:p>
    <w:p w14:paraId="5D9139C6" w14:textId="77777777" w:rsidR="00923FD2" w:rsidRDefault="00923FD2" w:rsidP="00FB2308">
      <w:pPr>
        <w:ind w:left="708" w:firstLine="708"/>
        <w:rPr>
          <w:sz w:val="20"/>
          <w:szCs w:val="20"/>
        </w:rPr>
      </w:pPr>
    </w:p>
    <w:p w14:paraId="3DB84204" w14:textId="77777777" w:rsidR="004B5B48" w:rsidRDefault="004B5B48" w:rsidP="00152072">
      <w:pPr>
        <w:rPr>
          <w:sz w:val="20"/>
          <w:szCs w:val="20"/>
        </w:rPr>
      </w:pPr>
    </w:p>
    <w:p w14:paraId="7FD9D933" w14:textId="77777777" w:rsidR="00923FD2" w:rsidRDefault="00923FD2" w:rsidP="00FB2308">
      <w:pPr>
        <w:ind w:left="708" w:firstLine="708"/>
        <w:rPr>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76"/>
      </w:tblGrid>
      <w:tr w:rsidR="007457EE" w:rsidRPr="00BA599C" w14:paraId="389830E0" w14:textId="77777777" w:rsidTr="00152072">
        <w:trPr>
          <w:trHeight w:val="495"/>
        </w:trPr>
        <w:tc>
          <w:tcPr>
            <w:tcW w:w="2364" w:type="dxa"/>
            <w:tcBorders>
              <w:top w:val="single" w:sz="4" w:space="0" w:color="auto"/>
              <w:left w:val="single" w:sz="4" w:space="0" w:color="auto"/>
              <w:bottom w:val="single" w:sz="4" w:space="0" w:color="auto"/>
              <w:right w:val="single" w:sz="4" w:space="0" w:color="auto"/>
            </w:tcBorders>
            <w:vAlign w:val="center"/>
          </w:tcPr>
          <w:p w14:paraId="4723A7F7" w14:textId="1EAE0044" w:rsidR="007457EE" w:rsidRPr="00BA599C" w:rsidRDefault="007457EE">
            <w:pPr>
              <w:pStyle w:val="Nagwek6"/>
              <w:jc w:val="center"/>
              <w:rPr>
                <w:b w:val="0"/>
                <w:sz w:val="20"/>
                <w:szCs w:val="20"/>
              </w:rPr>
            </w:pPr>
            <w:r w:rsidRPr="00BA599C">
              <w:rPr>
                <w:b w:val="0"/>
                <w:bCs w:val="0"/>
                <w:sz w:val="20"/>
                <w:szCs w:val="20"/>
              </w:rPr>
              <w:lastRenderedPageBreak/>
              <w:t xml:space="preserve">ZBWIŚ w </w:t>
            </w:r>
            <w:r>
              <w:rPr>
                <w:b w:val="0"/>
                <w:bCs w:val="0"/>
                <w:sz w:val="20"/>
                <w:szCs w:val="20"/>
              </w:rPr>
              <w:t>Gostyniu</w:t>
            </w:r>
          </w:p>
        </w:tc>
        <w:tc>
          <w:tcPr>
            <w:tcW w:w="8376" w:type="dxa"/>
            <w:tcBorders>
              <w:top w:val="single" w:sz="4" w:space="0" w:color="auto"/>
              <w:left w:val="single" w:sz="4" w:space="0" w:color="auto"/>
              <w:bottom w:val="single" w:sz="4" w:space="0" w:color="auto"/>
              <w:right w:val="single" w:sz="4" w:space="0" w:color="auto"/>
            </w:tcBorders>
            <w:vAlign w:val="center"/>
          </w:tcPr>
          <w:p w14:paraId="2BAA1FF1" w14:textId="2B1E8F45" w:rsidR="007457EE" w:rsidRPr="00BA599C" w:rsidRDefault="00AD6F2B" w:rsidP="00AD6F2B">
            <w:pPr>
              <w:pStyle w:val="Nagwek6"/>
              <w:jc w:val="center"/>
              <w:rPr>
                <w:b w:val="0"/>
                <w:sz w:val="20"/>
                <w:szCs w:val="20"/>
              </w:rPr>
            </w:pPr>
            <w:r w:rsidRPr="00B85A80">
              <w:rPr>
                <w:b w:val="0"/>
                <w:sz w:val="20"/>
                <w:szCs w:val="20"/>
              </w:rPr>
              <w:t xml:space="preserve">Załącznik nr 1 do P0-02, wyd. </w:t>
            </w:r>
            <w:r w:rsidR="00152072">
              <w:rPr>
                <w:b w:val="0"/>
                <w:sz w:val="20"/>
                <w:szCs w:val="20"/>
              </w:rPr>
              <w:t>IX</w:t>
            </w:r>
            <w:r w:rsidRPr="00B85A80">
              <w:rPr>
                <w:b w:val="0"/>
                <w:sz w:val="20"/>
                <w:szCs w:val="20"/>
              </w:rPr>
              <w:t xml:space="preserve">. z dnia </w:t>
            </w:r>
            <w:r>
              <w:rPr>
                <w:b w:val="0"/>
                <w:sz w:val="20"/>
                <w:szCs w:val="20"/>
              </w:rPr>
              <w:t>1</w:t>
            </w:r>
            <w:r w:rsidR="00152072">
              <w:rPr>
                <w:b w:val="0"/>
                <w:sz w:val="20"/>
                <w:szCs w:val="20"/>
              </w:rPr>
              <w:t>5</w:t>
            </w:r>
            <w:r w:rsidRPr="00B85A80">
              <w:rPr>
                <w:b w:val="0"/>
                <w:sz w:val="20"/>
                <w:szCs w:val="20"/>
              </w:rPr>
              <w:t>.</w:t>
            </w:r>
            <w:r w:rsidR="00152072">
              <w:rPr>
                <w:b w:val="0"/>
                <w:sz w:val="20"/>
                <w:szCs w:val="20"/>
              </w:rPr>
              <w:t>10</w:t>
            </w:r>
            <w:r w:rsidRPr="00B85A80">
              <w:rPr>
                <w:b w:val="0"/>
                <w:sz w:val="20"/>
                <w:szCs w:val="20"/>
              </w:rPr>
              <w:t>.20</w:t>
            </w:r>
            <w:r>
              <w:rPr>
                <w:b w:val="0"/>
                <w:sz w:val="20"/>
                <w:szCs w:val="20"/>
              </w:rPr>
              <w:t>2</w:t>
            </w:r>
            <w:r w:rsidR="00152072">
              <w:rPr>
                <w:b w:val="0"/>
                <w:sz w:val="20"/>
                <w:szCs w:val="20"/>
              </w:rPr>
              <w:t>5</w:t>
            </w:r>
            <w:r w:rsidRPr="00B85A80">
              <w:rPr>
                <w:b w:val="0"/>
                <w:sz w:val="20"/>
                <w:szCs w:val="20"/>
              </w:rPr>
              <w:t xml:space="preserve"> r.</w:t>
            </w:r>
            <w:r w:rsidRPr="00BA599C">
              <w:rPr>
                <w:b w:val="0"/>
                <w:sz w:val="20"/>
                <w:szCs w:val="20"/>
              </w:rPr>
              <w:t xml:space="preserve"> </w:t>
            </w:r>
            <w:r>
              <w:rPr>
                <w:b w:val="0"/>
                <w:sz w:val="20"/>
                <w:szCs w:val="20"/>
              </w:rPr>
              <w:t>„U</w:t>
            </w:r>
            <w:r w:rsidRPr="00BA599C">
              <w:rPr>
                <w:b w:val="0"/>
                <w:sz w:val="20"/>
                <w:szCs w:val="20"/>
              </w:rPr>
              <w:t>mow</w:t>
            </w:r>
            <w:r>
              <w:rPr>
                <w:b w:val="0"/>
                <w:sz w:val="20"/>
                <w:szCs w:val="20"/>
              </w:rPr>
              <w:t xml:space="preserve">a </w:t>
            </w:r>
            <w:r w:rsidRPr="00BA599C">
              <w:rPr>
                <w:b w:val="0"/>
                <w:sz w:val="20"/>
                <w:szCs w:val="20"/>
              </w:rPr>
              <w:t>-</w:t>
            </w:r>
            <w:r>
              <w:rPr>
                <w:b w:val="0"/>
                <w:sz w:val="20"/>
                <w:szCs w:val="20"/>
              </w:rPr>
              <w:t xml:space="preserve"> </w:t>
            </w:r>
            <w:r w:rsidRPr="00BA599C">
              <w:rPr>
                <w:b w:val="0"/>
                <w:sz w:val="20"/>
                <w:szCs w:val="20"/>
              </w:rPr>
              <w:t>zlecenia</w:t>
            </w:r>
            <w:r>
              <w:rPr>
                <w:b w:val="0"/>
                <w:sz w:val="20"/>
                <w:szCs w:val="20"/>
              </w:rPr>
              <w:t>”                     Strona 2/3</w:t>
            </w:r>
          </w:p>
        </w:tc>
      </w:tr>
    </w:tbl>
    <w:p w14:paraId="494AC1DE" w14:textId="77777777" w:rsidR="00923FD2" w:rsidRDefault="00923FD2" w:rsidP="00923FD2">
      <w:pPr>
        <w:jc w:val="center"/>
        <w:rPr>
          <w:rFonts w:ascii="Arial" w:hAnsi="Arial" w:cs="Arial"/>
          <w:b/>
          <w:bCs/>
          <w:sz w:val="20"/>
          <w:szCs w:val="20"/>
          <w:u w:val="single"/>
        </w:rPr>
      </w:pPr>
    </w:p>
    <w:p w14:paraId="53FC32B8" w14:textId="77777777" w:rsidR="00923FD2" w:rsidRPr="00BA599C" w:rsidRDefault="00923FD2" w:rsidP="00923FD2">
      <w:pPr>
        <w:jc w:val="center"/>
        <w:rPr>
          <w:sz w:val="20"/>
          <w:szCs w:val="20"/>
        </w:rPr>
      </w:pPr>
      <w:r w:rsidRPr="00BA599C">
        <w:rPr>
          <w:rFonts w:ascii="Arial" w:hAnsi="Arial" w:cs="Arial"/>
          <w:b/>
          <w:bCs/>
          <w:sz w:val="20"/>
          <w:szCs w:val="20"/>
          <w:u w:val="single"/>
        </w:rPr>
        <w:t>Zakres badań wody/ścieków</w:t>
      </w:r>
    </w:p>
    <w:tbl>
      <w:tblPr>
        <w:tblpPr w:leftFromText="141" w:rightFromText="141" w:vertAnchor="text" w:tblpXSpec="center" w:tblpY="1"/>
        <w:tblOverlap w:val="never"/>
        <w:tblW w:w="10418" w:type="dxa"/>
        <w:tblCellMar>
          <w:left w:w="70" w:type="dxa"/>
          <w:right w:w="70" w:type="dxa"/>
        </w:tblCellMar>
        <w:tblLook w:val="0000" w:firstRow="0" w:lastRow="0" w:firstColumn="0" w:lastColumn="0" w:noHBand="0" w:noVBand="0"/>
      </w:tblPr>
      <w:tblGrid>
        <w:gridCol w:w="496"/>
        <w:gridCol w:w="2126"/>
        <w:gridCol w:w="6020"/>
        <w:gridCol w:w="851"/>
        <w:gridCol w:w="925"/>
      </w:tblGrid>
      <w:tr w:rsidR="00923FD2" w:rsidRPr="00BA599C" w14:paraId="0C9EE9F0" w14:textId="77777777" w:rsidTr="00464803">
        <w:trPr>
          <w:trHeight w:val="415"/>
        </w:trPr>
        <w:tc>
          <w:tcPr>
            <w:tcW w:w="496" w:type="dxa"/>
            <w:tcBorders>
              <w:top w:val="single" w:sz="4" w:space="0" w:color="auto"/>
              <w:left w:val="single" w:sz="4" w:space="0" w:color="auto"/>
              <w:bottom w:val="single" w:sz="4" w:space="0" w:color="auto"/>
              <w:right w:val="single" w:sz="4" w:space="0" w:color="auto"/>
            </w:tcBorders>
            <w:noWrap/>
            <w:vAlign w:val="center"/>
          </w:tcPr>
          <w:p w14:paraId="0D32AB37" w14:textId="77777777" w:rsidR="00923FD2" w:rsidRPr="00BA599C" w:rsidRDefault="00923FD2">
            <w:pPr>
              <w:jc w:val="center"/>
              <w:rPr>
                <w:sz w:val="18"/>
                <w:szCs w:val="18"/>
              </w:rPr>
            </w:pPr>
            <w:r w:rsidRPr="00BA599C">
              <w:rPr>
                <w:sz w:val="18"/>
                <w:szCs w:val="18"/>
              </w:rPr>
              <w:t>Lp.</w:t>
            </w:r>
          </w:p>
        </w:tc>
        <w:tc>
          <w:tcPr>
            <w:tcW w:w="2126" w:type="dxa"/>
            <w:tcBorders>
              <w:top w:val="single" w:sz="4" w:space="0" w:color="auto"/>
              <w:left w:val="nil"/>
              <w:bottom w:val="single" w:sz="4" w:space="0" w:color="auto"/>
              <w:right w:val="single" w:sz="4" w:space="0" w:color="auto"/>
            </w:tcBorders>
            <w:vAlign w:val="center"/>
          </w:tcPr>
          <w:p w14:paraId="6BDF25CF" w14:textId="77777777" w:rsidR="00923FD2" w:rsidRPr="00BA599C" w:rsidRDefault="00923FD2">
            <w:pPr>
              <w:jc w:val="center"/>
              <w:rPr>
                <w:sz w:val="18"/>
                <w:szCs w:val="18"/>
              </w:rPr>
            </w:pPr>
            <w:r w:rsidRPr="00BA599C">
              <w:rPr>
                <w:sz w:val="18"/>
                <w:szCs w:val="18"/>
              </w:rPr>
              <w:t>Badanie</w:t>
            </w:r>
          </w:p>
        </w:tc>
        <w:tc>
          <w:tcPr>
            <w:tcW w:w="6020" w:type="dxa"/>
            <w:tcBorders>
              <w:top w:val="single" w:sz="4" w:space="0" w:color="auto"/>
              <w:left w:val="nil"/>
              <w:bottom w:val="single" w:sz="4" w:space="0" w:color="auto"/>
              <w:right w:val="single" w:sz="4" w:space="0" w:color="auto"/>
            </w:tcBorders>
            <w:noWrap/>
            <w:vAlign w:val="center"/>
          </w:tcPr>
          <w:p w14:paraId="6ABA6551" w14:textId="77777777" w:rsidR="00923FD2" w:rsidRPr="00BA599C" w:rsidRDefault="00923FD2">
            <w:pPr>
              <w:jc w:val="center"/>
              <w:rPr>
                <w:sz w:val="18"/>
                <w:szCs w:val="18"/>
              </w:rPr>
            </w:pPr>
            <w:r w:rsidRPr="00BA599C">
              <w:rPr>
                <w:sz w:val="18"/>
                <w:szCs w:val="18"/>
              </w:rPr>
              <w:t>Norma</w:t>
            </w:r>
          </w:p>
        </w:tc>
        <w:tc>
          <w:tcPr>
            <w:tcW w:w="851" w:type="dxa"/>
            <w:tcBorders>
              <w:top w:val="single" w:sz="4" w:space="0" w:color="auto"/>
              <w:left w:val="nil"/>
              <w:bottom w:val="single" w:sz="4" w:space="0" w:color="auto"/>
              <w:right w:val="single" w:sz="4" w:space="0" w:color="auto"/>
            </w:tcBorders>
            <w:noWrap/>
            <w:vAlign w:val="center"/>
          </w:tcPr>
          <w:p w14:paraId="0BCDBCA8" w14:textId="77777777" w:rsidR="00923FD2" w:rsidRPr="00BA599C" w:rsidRDefault="00923FD2">
            <w:pPr>
              <w:jc w:val="center"/>
              <w:rPr>
                <w:sz w:val="18"/>
                <w:szCs w:val="18"/>
              </w:rPr>
            </w:pPr>
            <w:proofErr w:type="spellStart"/>
            <w:r w:rsidRPr="00BA599C">
              <w:rPr>
                <w:sz w:val="18"/>
                <w:szCs w:val="18"/>
              </w:rPr>
              <w:t>Akredy</w:t>
            </w:r>
            <w:proofErr w:type="spellEnd"/>
            <w:r w:rsidRPr="00BA599C">
              <w:rPr>
                <w:sz w:val="18"/>
                <w:szCs w:val="18"/>
              </w:rPr>
              <w:t>-</w:t>
            </w:r>
          </w:p>
          <w:p w14:paraId="6ECB1F8B" w14:textId="77777777" w:rsidR="00923FD2" w:rsidRPr="00BA599C" w:rsidRDefault="00923FD2">
            <w:pPr>
              <w:jc w:val="center"/>
              <w:rPr>
                <w:sz w:val="18"/>
                <w:szCs w:val="18"/>
              </w:rPr>
            </w:pPr>
            <w:proofErr w:type="spellStart"/>
            <w:r w:rsidRPr="00BA599C">
              <w:rPr>
                <w:sz w:val="18"/>
                <w:szCs w:val="18"/>
              </w:rPr>
              <w:t>tacja</w:t>
            </w:r>
            <w:proofErr w:type="spellEnd"/>
          </w:p>
        </w:tc>
        <w:tc>
          <w:tcPr>
            <w:tcW w:w="925" w:type="dxa"/>
            <w:tcBorders>
              <w:top w:val="single" w:sz="4" w:space="0" w:color="auto"/>
              <w:left w:val="nil"/>
              <w:bottom w:val="single" w:sz="4" w:space="0" w:color="auto"/>
              <w:right w:val="single" w:sz="4" w:space="0" w:color="auto"/>
            </w:tcBorders>
          </w:tcPr>
          <w:p w14:paraId="0185FF47" w14:textId="77777777" w:rsidR="00923FD2" w:rsidRPr="00BA599C" w:rsidRDefault="00923FD2">
            <w:pPr>
              <w:jc w:val="center"/>
              <w:rPr>
                <w:sz w:val="18"/>
                <w:szCs w:val="18"/>
              </w:rPr>
            </w:pPr>
            <w:r w:rsidRPr="00BA599C">
              <w:rPr>
                <w:sz w:val="18"/>
                <w:szCs w:val="18"/>
              </w:rPr>
              <w:t xml:space="preserve">Zlecone wskaźniki </w:t>
            </w:r>
          </w:p>
        </w:tc>
      </w:tr>
      <w:tr w:rsidR="00923FD2" w:rsidRPr="00BA599C" w14:paraId="7FF9126C"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478156EF" w14:textId="77777777" w:rsidR="00923FD2" w:rsidRPr="00BA599C" w:rsidRDefault="00923FD2">
            <w:pPr>
              <w:jc w:val="center"/>
              <w:rPr>
                <w:sz w:val="18"/>
                <w:szCs w:val="18"/>
              </w:rPr>
            </w:pPr>
            <w:r w:rsidRPr="00BA599C">
              <w:rPr>
                <w:sz w:val="18"/>
                <w:szCs w:val="18"/>
              </w:rPr>
              <w:t>1</w:t>
            </w:r>
          </w:p>
        </w:tc>
        <w:tc>
          <w:tcPr>
            <w:tcW w:w="2126" w:type="dxa"/>
            <w:tcBorders>
              <w:top w:val="nil"/>
              <w:left w:val="nil"/>
              <w:bottom w:val="single" w:sz="4" w:space="0" w:color="auto"/>
              <w:right w:val="single" w:sz="4" w:space="0" w:color="auto"/>
            </w:tcBorders>
            <w:vAlign w:val="center"/>
          </w:tcPr>
          <w:p w14:paraId="47F0DD63" w14:textId="16A6CEFA" w:rsidR="00923FD2" w:rsidRPr="00BA599C" w:rsidRDefault="00923FD2">
            <w:pPr>
              <w:jc w:val="center"/>
              <w:rPr>
                <w:sz w:val="18"/>
                <w:szCs w:val="18"/>
              </w:rPr>
            </w:pPr>
            <w:r w:rsidRPr="00BA599C">
              <w:rPr>
                <w:sz w:val="18"/>
                <w:szCs w:val="18"/>
              </w:rPr>
              <w:t>A</w:t>
            </w:r>
            <w:r w:rsidR="00A76A1F">
              <w:rPr>
                <w:sz w:val="18"/>
                <w:szCs w:val="18"/>
              </w:rPr>
              <w:t>zot amonowy</w:t>
            </w:r>
          </w:p>
        </w:tc>
        <w:tc>
          <w:tcPr>
            <w:tcW w:w="6020" w:type="dxa"/>
            <w:tcBorders>
              <w:top w:val="nil"/>
              <w:left w:val="nil"/>
              <w:bottom w:val="single" w:sz="4" w:space="0" w:color="auto"/>
              <w:right w:val="single" w:sz="4" w:space="0" w:color="auto"/>
            </w:tcBorders>
            <w:noWrap/>
            <w:vAlign w:val="center"/>
          </w:tcPr>
          <w:p w14:paraId="7E69F6ED" w14:textId="77777777" w:rsidR="00923FD2" w:rsidRPr="00BA599C" w:rsidRDefault="00923FD2">
            <w:pPr>
              <w:jc w:val="center"/>
              <w:rPr>
                <w:sz w:val="18"/>
                <w:szCs w:val="18"/>
              </w:rPr>
            </w:pPr>
            <w:r w:rsidRPr="00BA599C">
              <w:rPr>
                <w:sz w:val="18"/>
                <w:szCs w:val="18"/>
              </w:rPr>
              <w:t>PN-ISO 7150-1:2002</w:t>
            </w:r>
          </w:p>
        </w:tc>
        <w:tc>
          <w:tcPr>
            <w:tcW w:w="851" w:type="dxa"/>
            <w:tcBorders>
              <w:top w:val="nil"/>
              <w:left w:val="nil"/>
              <w:bottom w:val="single" w:sz="4" w:space="0" w:color="auto"/>
              <w:right w:val="single" w:sz="4" w:space="0" w:color="auto"/>
            </w:tcBorders>
            <w:noWrap/>
            <w:vAlign w:val="center"/>
          </w:tcPr>
          <w:p w14:paraId="4232EBBE" w14:textId="77777777" w:rsidR="00923FD2" w:rsidRPr="00B61CB6" w:rsidRDefault="00923FD2">
            <w:pPr>
              <w:jc w:val="center"/>
              <w:rPr>
                <w:sz w:val="18"/>
                <w:szCs w:val="18"/>
              </w:rPr>
            </w:pPr>
            <w:r w:rsidRPr="00BA599C">
              <w:rPr>
                <w:sz w:val="18"/>
                <w:szCs w:val="18"/>
              </w:rPr>
              <w:t>A</w:t>
            </w:r>
            <w:r w:rsidRPr="00BA599C">
              <w:rPr>
                <w:sz w:val="18"/>
                <w:szCs w:val="18"/>
                <w:vertAlign w:val="superscript"/>
              </w:rPr>
              <w:t>*</w:t>
            </w:r>
            <w:r>
              <w:rPr>
                <w:sz w:val="18"/>
                <w:szCs w:val="18"/>
              </w:rPr>
              <w:t>, S, R</w:t>
            </w:r>
          </w:p>
        </w:tc>
        <w:tc>
          <w:tcPr>
            <w:tcW w:w="925" w:type="dxa"/>
            <w:tcBorders>
              <w:top w:val="nil"/>
              <w:left w:val="nil"/>
              <w:bottom w:val="single" w:sz="4" w:space="0" w:color="auto"/>
              <w:right w:val="single" w:sz="4" w:space="0" w:color="auto"/>
            </w:tcBorders>
          </w:tcPr>
          <w:p w14:paraId="368AA56D" w14:textId="77777777" w:rsidR="00923FD2" w:rsidRPr="00BA599C" w:rsidRDefault="00923FD2">
            <w:pPr>
              <w:jc w:val="center"/>
              <w:rPr>
                <w:sz w:val="18"/>
                <w:szCs w:val="18"/>
              </w:rPr>
            </w:pPr>
          </w:p>
        </w:tc>
      </w:tr>
      <w:tr w:rsidR="00923FD2" w:rsidRPr="00BA599C" w14:paraId="4E2AADAB"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1144B28C" w14:textId="77777777" w:rsidR="00923FD2" w:rsidRPr="00BA599C" w:rsidRDefault="00923FD2">
            <w:pPr>
              <w:jc w:val="center"/>
              <w:rPr>
                <w:sz w:val="18"/>
                <w:szCs w:val="18"/>
              </w:rPr>
            </w:pPr>
            <w:r w:rsidRPr="00BA599C">
              <w:rPr>
                <w:sz w:val="18"/>
                <w:szCs w:val="18"/>
              </w:rPr>
              <w:t>3</w:t>
            </w:r>
          </w:p>
        </w:tc>
        <w:tc>
          <w:tcPr>
            <w:tcW w:w="2126" w:type="dxa"/>
            <w:tcBorders>
              <w:top w:val="nil"/>
              <w:left w:val="nil"/>
              <w:bottom w:val="single" w:sz="4" w:space="0" w:color="auto"/>
              <w:right w:val="single" w:sz="4" w:space="0" w:color="auto"/>
            </w:tcBorders>
            <w:vAlign w:val="center"/>
          </w:tcPr>
          <w:p w14:paraId="13825B56" w14:textId="0628E81A" w:rsidR="00923FD2" w:rsidRPr="00BA599C" w:rsidRDefault="00923FD2">
            <w:pPr>
              <w:jc w:val="center"/>
              <w:rPr>
                <w:sz w:val="18"/>
                <w:szCs w:val="18"/>
              </w:rPr>
            </w:pPr>
            <w:r w:rsidRPr="00BA599C">
              <w:rPr>
                <w:sz w:val="18"/>
                <w:szCs w:val="18"/>
              </w:rPr>
              <w:t>Az</w:t>
            </w:r>
            <w:r w:rsidR="00A76A1F">
              <w:rPr>
                <w:sz w:val="18"/>
                <w:szCs w:val="18"/>
              </w:rPr>
              <w:t>ot azotanowy</w:t>
            </w:r>
          </w:p>
        </w:tc>
        <w:tc>
          <w:tcPr>
            <w:tcW w:w="6020" w:type="dxa"/>
            <w:noWrap/>
            <w:vAlign w:val="center"/>
          </w:tcPr>
          <w:p w14:paraId="0AF6A7BF" w14:textId="77777777" w:rsidR="00923FD2" w:rsidRPr="00BA599C" w:rsidRDefault="00923FD2">
            <w:pPr>
              <w:jc w:val="center"/>
              <w:rPr>
                <w:sz w:val="18"/>
                <w:szCs w:val="18"/>
              </w:rPr>
            </w:pPr>
            <w:r>
              <w:rPr>
                <w:sz w:val="18"/>
                <w:szCs w:val="18"/>
              </w:rPr>
              <w:t>PN-</w:t>
            </w:r>
            <w:r w:rsidRPr="00BA599C">
              <w:rPr>
                <w:sz w:val="18"/>
                <w:szCs w:val="18"/>
              </w:rPr>
              <w:t>C-04576.08</w:t>
            </w:r>
            <w:r>
              <w:rPr>
                <w:sz w:val="18"/>
                <w:szCs w:val="18"/>
              </w:rPr>
              <w:t>:1982-</w:t>
            </w:r>
            <w:r w:rsidRPr="00C83071">
              <w:rPr>
                <w:i/>
                <w:iCs/>
                <w:sz w:val="18"/>
                <w:szCs w:val="18"/>
              </w:rPr>
              <w:t>norma wycofana</w:t>
            </w:r>
          </w:p>
        </w:tc>
        <w:tc>
          <w:tcPr>
            <w:tcW w:w="851" w:type="dxa"/>
            <w:tcBorders>
              <w:top w:val="nil"/>
              <w:left w:val="single" w:sz="4" w:space="0" w:color="auto"/>
              <w:bottom w:val="single" w:sz="4" w:space="0" w:color="auto"/>
              <w:right w:val="single" w:sz="4" w:space="0" w:color="auto"/>
            </w:tcBorders>
            <w:noWrap/>
            <w:vAlign w:val="center"/>
          </w:tcPr>
          <w:p w14:paraId="338DF206" w14:textId="77777777" w:rsidR="00923FD2" w:rsidRPr="00B61CB6" w:rsidRDefault="00923FD2">
            <w:pPr>
              <w:jc w:val="center"/>
              <w:rPr>
                <w:sz w:val="18"/>
                <w:szCs w:val="18"/>
              </w:rPr>
            </w:pPr>
            <w:r w:rsidRPr="00BA599C">
              <w:rPr>
                <w:sz w:val="18"/>
                <w:szCs w:val="18"/>
              </w:rPr>
              <w:t>A</w:t>
            </w:r>
            <w:r w:rsidRPr="00BA599C">
              <w:rPr>
                <w:sz w:val="18"/>
                <w:szCs w:val="18"/>
                <w:vertAlign w:val="superscript"/>
              </w:rPr>
              <w:t>*</w:t>
            </w:r>
            <w:r>
              <w:rPr>
                <w:sz w:val="18"/>
                <w:szCs w:val="18"/>
              </w:rPr>
              <w:t>, S, R</w:t>
            </w:r>
          </w:p>
        </w:tc>
        <w:tc>
          <w:tcPr>
            <w:tcW w:w="925" w:type="dxa"/>
            <w:tcBorders>
              <w:top w:val="nil"/>
              <w:left w:val="single" w:sz="4" w:space="0" w:color="auto"/>
              <w:bottom w:val="single" w:sz="4" w:space="0" w:color="auto"/>
              <w:right w:val="single" w:sz="4" w:space="0" w:color="auto"/>
            </w:tcBorders>
          </w:tcPr>
          <w:p w14:paraId="678AAD63" w14:textId="77777777" w:rsidR="00923FD2" w:rsidRPr="00BA599C" w:rsidRDefault="00923FD2">
            <w:pPr>
              <w:jc w:val="center"/>
              <w:rPr>
                <w:sz w:val="18"/>
                <w:szCs w:val="18"/>
              </w:rPr>
            </w:pPr>
          </w:p>
        </w:tc>
      </w:tr>
      <w:tr w:rsidR="00923FD2" w:rsidRPr="00BA599C" w14:paraId="2409105C"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565558E1" w14:textId="77777777" w:rsidR="00923FD2" w:rsidRPr="00BA599C" w:rsidRDefault="00923FD2">
            <w:pPr>
              <w:jc w:val="center"/>
              <w:rPr>
                <w:sz w:val="18"/>
                <w:szCs w:val="18"/>
              </w:rPr>
            </w:pPr>
            <w:r w:rsidRPr="00BA599C">
              <w:rPr>
                <w:sz w:val="18"/>
                <w:szCs w:val="18"/>
              </w:rPr>
              <w:t>4</w:t>
            </w:r>
          </w:p>
        </w:tc>
        <w:tc>
          <w:tcPr>
            <w:tcW w:w="2126" w:type="dxa"/>
            <w:tcBorders>
              <w:top w:val="nil"/>
              <w:left w:val="nil"/>
              <w:bottom w:val="single" w:sz="4" w:space="0" w:color="auto"/>
              <w:right w:val="single" w:sz="4" w:space="0" w:color="auto"/>
            </w:tcBorders>
            <w:vAlign w:val="center"/>
          </w:tcPr>
          <w:p w14:paraId="233F8ED3" w14:textId="4644FC1C" w:rsidR="00923FD2" w:rsidRPr="00BA599C" w:rsidRDefault="00923FD2">
            <w:pPr>
              <w:jc w:val="center"/>
              <w:rPr>
                <w:sz w:val="18"/>
                <w:szCs w:val="18"/>
              </w:rPr>
            </w:pPr>
            <w:r w:rsidRPr="00BA599C">
              <w:rPr>
                <w:sz w:val="18"/>
                <w:szCs w:val="18"/>
              </w:rPr>
              <w:t>Azot</w:t>
            </w:r>
            <w:r w:rsidR="00A76A1F">
              <w:rPr>
                <w:sz w:val="18"/>
                <w:szCs w:val="18"/>
              </w:rPr>
              <w:t xml:space="preserve"> azotynowy</w:t>
            </w:r>
          </w:p>
        </w:tc>
        <w:tc>
          <w:tcPr>
            <w:tcW w:w="6020" w:type="dxa"/>
            <w:tcBorders>
              <w:top w:val="single" w:sz="4" w:space="0" w:color="auto"/>
              <w:left w:val="nil"/>
              <w:bottom w:val="single" w:sz="4" w:space="0" w:color="auto"/>
              <w:right w:val="single" w:sz="4" w:space="0" w:color="auto"/>
            </w:tcBorders>
            <w:noWrap/>
            <w:vAlign w:val="center"/>
          </w:tcPr>
          <w:p w14:paraId="5856FB62" w14:textId="77777777" w:rsidR="00923FD2" w:rsidRPr="00BA599C" w:rsidRDefault="00923FD2">
            <w:pPr>
              <w:jc w:val="center"/>
              <w:rPr>
                <w:sz w:val="18"/>
                <w:szCs w:val="18"/>
              </w:rPr>
            </w:pPr>
            <w:r w:rsidRPr="00BA599C">
              <w:rPr>
                <w:sz w:val="18"/>
                <w:szCs w:val="18"/>
              </w:rPr>
              <w:t>PN-EN 26777:1999</w:t>
            </w:r>
          </w:p>
        </w:tc>
        <w:tc>
          <w:tcPr>
            <w:tcW w:w="851" w:type="dxa"/>
            <w:tcBorders>
              <w:top w:val="nil"/>
              <w:left w:val="nil"/>
              <w:bottom w:val="single" w:sz="4" w:space="0" w:color="auto"/>
              <w:right w:val="single" w:sz="4" w:space="0" w:color="auto"/>
            </w:tcBorders>
            <w:noWrap/>
            <w:vAlign w:val="center"/>
          </w:tcPr>
          <w:p w14:paraId="1BF6CA6D" w14:textId="77777777" w:rsidR="00923FD2" w:rsidRPr="00B61CB6" w:rsidRDefault="00923FD2">
            <w:pPr>
              <w:jc w:val="center"/>
              <w:rPr>
                <w:sz w:val="18"/>
                <w:szCs w:val="18"/>
              </w:rPr>
            </w:pPr>
            <w:r w:rsidRPr="00BA599C">
              <w:rPr>
                <w:sz w:val="18"/>
                <w:szCs w:val="18"/>
              </w:rPr>
              <w:t>A</w:t>
            </w:r>
            <w:r w:rsidRPr="00BA599C">
              <w:rPr>
                <w:sz w:val="18"/>
                <w:szCs w:val="18"/>
                <w:vertAlign w:val="superscript"/>
              </w:rPr>
              <w:t>*</w:t>
            </w:r>
            <w:r>
              <w:rPr>
                <w:sz w:val="18"/>
                <w:szCs w:val="18"/>
              </w:rPr>
              <w:t>, S, R</w:t>
            </w:r>
          </w:p>
        </w:tc>
        <w:tc>
          <w:tcPr>
            <w:tcW w:w="925" w:type="dxa"/>
            <w:tcBorders>
              <w:top w:val="nil"/>
              <w:left w:val="nil"/>
              <w:bottom w:val="single" w:sz="4" w:space="0" w:color="auto"/>
              <w:right w:val="single" w:sz="4" w:space="0" w:color="auto"/>
            </w:tcBorders>
          </w:tcPr>
          <w:p w14:paraId="65C079AF" w14:textId="77777777" w:rsidR="00923FD2" w:rsidRPr="00BA599C" w:rsidRDefault="00923FD2">
            <w:pPr>
              <w:jc w:val="center"/>
              <w:rPr>
                <w:sz w:val="18"/>
                <w:szCs w:val="18"/>
              </w:rPr>
            </w:pPr>
          </w:p>
        </w:tc>
      </w:tr>
      <w:tr w:rsidR="00923FD2" w:rsidRPr="00BA599C" w14:paraId="55348AF8"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0AC54E7A" w14:textId="77777777" w:rsidR="00923FD2" w:rsidRPr="00BA599C" w:rsidRDefault="00923FD2">
            <w:pPr>
              <w:jc w:val="center"/>
              <w:rPr>
                <w:sz w:val="18"/>
                <w:szCs w:val="18"/>
              </w:rPr>
            </w:pPr>
            <w:r w:rsidRPr="00BA599C">
              <w:rPr>
                <w:sz w:val="18"/>
                <w:szCs w:val="18"/>
              </w:rPr>
              <w:t>5</w:t>
            </w:r>
          </w:p>
        </w:tc>
        <w:tc>
          <w:tcPr>
            <w:tcW w:w="2126" w:type="dxa"/>
            <w:tcBorders>
              <w:top w:val="nil"/>
              <w:left w:val="nil"/>
              <w:bottom w:val="single" w:sz="4" w:space="0" w:color="auto"/>
              <w:right w:val="single" w:sz="4" w:space="0" w:color="auto"/>
            </w:tcBorders>
            <w:vAlign w:val="center"/>
          </w:tcPr>
          <w:p w14:paraId="4E604283" w14:textId="1E0A8E84" w:rsidR="00923FD2" w:rsidRPr="00BA599C" w:rsidRDefault="00456713">
            <w:pPr>
              <w:jc w:val="center"/>
              <w:rPr>
                <w:sz w:val="18"/>
                <w:szCs w:val="18"/>
              </w:rPr>
            </w:pPr>
            <w:r w:rsidRPr="00BA599C">
              <w:rPr>
                <w:sz w:val="18"/>
                <w:szCs w:val="18"/>
              </w:rPr>
              <w:t>Azot ogólny</w:t>
            </w:r>
          </w:p>
        </w:tc>
        <w:tc>
          <w:tcPr>
            <w:tcW w:w="6020" w:type="dxa"/>
            <w:tcBorders>
              <w:top w:val="nil"/>
              <w:left w:val="nil"/>
              <w:bottom w:val="single" w:sz="4" w:space="0" w:color="auto"/>
              <w:right w:val="single" w:sz="4" w:space="0" w:color="auto"/>
            </w:tcBorders>
            <w:noWrap/>
            <w:vAlign w:val="center"/>
          </w:tcPr>
          <w:p w14:paraId="5DE46B2A" w14:textId="38EA37B5" w:rsidR="00923FD2" w:rsidRPr="00BA599C" w:rsidRDefault="00456713">
            <w:pPr>
              <w:jc w:val="center"/>
              <w:rPr>
                <w:sz w:val="18"/>
                <w:szCs w:val="18"/>
              </w:rPr>
            </w:pPr>
            <w:r w:rsidRPr="00F16A5C">
              <w:rPr>
                <w:sz w:val="18"/>
                <w:szCs w:val="18"/>
              </w:rPr>
              <w:t>PB-01 wyd. I z dnia</w:t>
            </w:r>
            <w:r>
              <w:rPr>
                <w:sz w:val="18"/>
                <w:szCs w:val="18"/>
              </w:rPr>
              <w:t xml:space="preserve"> </w:t>
            </w:r>
            <w:r w:rsidRPr="00F16A5C">
              <w:rPr>
                <w:sz w:val="18"/>
                <w:szCs w:val="18"/>
              </w:rPr>
              <w:t>01.08.2012 r. na podstawie testu Merck 1.14537</w:t>
            </w:r>
            <w:r w:rsidR="00A76A1F">
              <w:rPr>
                <w:sz w:val="18"/>
                <w:szCs w:val="18"/>
              </w:rPr>
              <w:t>.0001</w:t>
            </w:r>
          </w:p>
        </w:tc>
        <w:tc>
          <w:tcPr>
            <w:tcW w:w="851" w:type="dxa"/>
            <w:tcBorders>
              <w:top w:val="nil"/>
              <w:left w:val="nil"/>
              <w:bottom w:val="single" w:sz="4" w:space="0" w:color="auto"/>
              <w:right w:val="single" w:sz="4" w:space="0" w:color="auto"/>
            </w:tcBorders>
            <w:noWrap/>
            <w:vAlign w:val="center"/>
          </w:tcPr>
          <w:p w14:paraId="1EF0005A" w14:textId="273FECB1" w:rsidR="00923FD2" w:rsidRPr="00BA599C" w:rsidRDefault="00456713">
            <w:pPr>
              <w:jc w:val="center"/>
              <w:rPr>
                <w:sz w:val="18"/>
                <w:szCs w:val="18"/>
              </w:rPr>
            </w:pPr>
            <w:r w:rsidRPr="00BA599C">
              <w:rPr>
                <w:sz w:val="18"/>
                <w:szCs w:val="18"/>
              </w:rPr>
              <w:t>A*</w:t>
            </w:r>
            <w:r>
              <w:rPr>
                <w:sz w:val="18"/>
                <w:szCs w:val="18"/>
              </w:rPr>
              <w:t>, R</w:t>
            </w:r>
          </w:p>
        </w:tc>
        <w:tc>
          <w:tcPr>
            <w:tcW w:w="925" w:type="dxa"/>
            <w:tcBorders>
              <w:top w:val="nil"/>
              <w:left w:val="nil"/>
              <w:bottom w:val="single" w:sz="4" w:space="0" w:color="auto"/>
              <w:right w:val="single" w:sz="4" w:space="0" w:color="auto"/>
            </w:tcBorders>
          </w:tcPr>
          <w:p w14:paraId="784A4B38" w14:textId="77777777" w:rsidR="00923FD2" w:rsidRPr="00BA599C" w:rsidRDefault="00923FD2">
            <w:pPr>
              <w:jc w:val="center"/>
              <w:rPr>
                <w:sz w:val="18"/>
                <w:szCs w:val="18"/>
              </w:rPr>
            </w:pPr>
          </w:p>
        </w:tc>
      </w:tr>
      <w:tr w:rsidR="00923FD2" w:rsidRPr="00BA599C" w14:paraId="6064D129"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5BC42E06" w14:textId="77777777" w:rsidR="00923FD2" w:rsidRPr="00BA599C" w:rsidRDefault="00923FD2">
            <w:pPr>
              <w:jc w:val="center"/>
              <w:rPr>
                <w:sz w:val="18"/>
                <w:szCs w:val="18"/>
              </w:rPr>
            </w:pPr>
            <w:r w:rsidRPr="00BA599C">
              <w:rPr>
                <w:sz w:val="18"/>
                <w:szCs w:val="18"/>
              </w:rPr>
              <w:t>6</w:t>
            </w:r>
          </w:p>
        </w:tc>
        <w:tc>
          <w:tcPr>
            <w:tcW w:w="2126" w:type="dxa"/>
            <w:tcBorders>
              <w:top w:val="nil"/>
              <w:left w:val="nil"/>
              <w:bottom w:val="single" w:sz="4" w:space="0" w:color="auto"/>
              <w:right w:val="single" w:sz="4" w:space="0" w:color="auto"/>
            </w:tcBorders>
            <w:vAlign w:val="center"/>
          </w:tcPr>
          <w:p w14:paraId="10268588" w14:textId="77777777" w:rsidR="00923FD2" w:rsidRPr="00BA599C" w:rsidRDefault="00923FD2">
            <w:pPr>
              <w:jc w:val="center"/>
              <w:rPr>
                <w:sz w:val="18"/>
                <w:szCs w:val="18"/>
              </w:rPr>
            </w:pPr>
            <w:r w:rsidRPr="00BA599C">
              <w:rPr>
                <w:sz w:val="18"/>
                <w:szCs w:val="18"/>
              </w:rPr>
              <w:t>Barwa</w:t>
            </w:r>
          </w:p>
        </w:tc>
        <w:tc>
          <w:tcPr>
            <w:tcW w:w="6020" w:type="dxa"/>
            <w:tcBorders>
              <w:top w:val="nil"/>
              <w:left w:val="nil"/>
              <w:bottom w:val="single" w:sz="4" w:space="0" w:color="auto"/>
              <w:right w:val="single" w:sz="4" w:space="0" w:color="auto"/>
            </w:tcBorders>
            <w:noWrap/>
            <w:vAlign w:val="center"/>
          </w:tcPr>
          <w:p w14:paraId="30DD74B8" w14:textId="1A473681" w:rsidR="00923FD2" w:rsidRPr="00A76A1F" w:rsidRDefault="00923FD2">
            <w:pPr>
              <w:jc w:val="center"/>
              <w:rPr>
                <w:sz w:val="18"/>
                <w:szCs w:val="18"/>
                <w:lang w:val="de-DE"/>
              </w:rPr>
            </w:pPr>
            <w:r w:rsidRPr="00A76A1F">
              <w:rPr>
                <w:sz w:val="18"/>
                <w:szCs w:val="18"/>
                <w:lang w:val="de-DE"/>
              </w:rPr>
              <w:t>PN-EN ISO 7887:2012</w:t>
            </w:r>
            <w:r w:rsidR="00A76A1F" w:rsidRPr="00A76A1F">
              <w:rPr>
                <w:sz w:val="18"/>
                <w:szCs w:val="18"/>
                <w:lang w:val="de-DE"/>
              </w:rPr>
              <w:t xml:space="preserve"> p.</w:t>
            </w:r>
            <w:r w:rsidR="00A76A1F">
              <w:rPr>
                <w:sz w:val="18"/>
                <w:szCs w:val="18"/>
                <w:lang w:val="de-DE"/>
              </w:rPr>
              <w:t xml:space="preserve"> 6</w:t>
            </w:r>
            <w:r w:rsidRPr="00A76A1F">
              <w:rPr>
                <w:sz w:val="18"/>
                <w:szCs w:val="18"/>
                <w:lang w:val="de-DE"/>
              </w:rPr>
              <w:t xml:space="preserve">+Ap1:2015-06 </w:t>
            </w:r>
          </w:p>
        </w:tc>
        <w:tc>
          <w:tcPr>
            <w:tcW w:w="851" w:type="dxa"/>
            <w:tcBorders>
              <w:top w:val="nil"/>
              <w:left w:val="nil"/>
              <w:bottom w:val="single" w:sz="4" w:space="0" w:color="auto"/>
              <w:right w:val="single" w:sz="4" w:space="0" w:color="auto"/>
            </w:tcBorders>
            <w:noWrap/>
            <w:vAlign w:val="center"/>
          </w:tcPr>
          <w:p w14:paraId="3AD3872B" w14:textId="77777777" w:rsidR="00923FD2" w:rsidRPr="00BA599C" w:rsidRDefault="00923FD2">
            <w:pPr>
              <w:jc w:val="center"/>
              <w:rPr>
                <w:sz w:val="18"/>
                <w:szCs w:val="18"/>
              </w:rPr>
            </w:pPr>
            <w:r w:rsidRPr="00BA599C">
              <w:rPr>
                <w:sz w:val="18"/>
                <w:szCs w:val="18"/>
              </w:rPr>
              <w:t>A*</w:t>
            </w:r>
            <w:r>
              <w:rPr>
                <w:sz w:val="18"/>
                <w:szCs w:val="18"/>
              </w:rPr>
              <w:t xml:space="preserve">, S, </w:t>
            </w:r>
          </w:p>
        </w:tc>
        <w:tc>
          <w:tcPr>
            <w:tcW w:w="925" w:type="dxa"/>
            <w:tcBorders>
              <w:top w:val="nil"/>
              <w:left w:val="nil"/>
              <w:bottom w:val="single" w:sz="4" w:space="0" w:color="auto"/>
              <w:right w:val="single" w:sz="4" w:space="0" w:color="auto"/>
            </w:tcBorders>
          </w:tcPr>
          <w:p w14:paraId="5FF54BAB" w14:textId="77777777" w:rsidR="00923FD2" w:rsidRPr="00BA599C" w:rsidRDefault="00923FD2">
            <w:pPr>
              <w:jc w:val="center"/>
              <w:rPr>
                <w:sz w:val="18"/>
                <w:szCs w:val="18"/>
              </w:rPr>
            </w:pPr>
          </w:p>
        </w:tc>
      </w:tr>
      <w:tr w:rsidR="00923FD2" w:rsidRPr="00BA599C" w14:paraId="56ED6A28" w14:textId="77777777" w:rsidTr="00464803">
        <w:trPr>
          <w:trHeight w:val="227"/>
        </w:trPr>
        <w:tc>
          <w:tcPr>
            <w:tcW w:w="496" w:type="dxa"/>
            <w:tcBorders>
              <w:top w:val="single" w:sz="4" w:space="0" w:color="auto"/>
              <w:left w:val="single" w:sz="4" w:space="0" w:color="auto"/>
              <w:bottom w:val="single" w:sz="4" w:space="0" w:color="auto"/>
              <w:right w:val="single" w:sz="4" w:space="0" w:color="auto"/>
            </w:tcBorders>
            <w:noWrap/>
            <w:vAlign w:val="center"/>
          </w:tcPr>
          <w:p w14:paraId="16B8FD45" w14:textId="77777777" w:rsidR="00923FD2" w:rsidRPr="00BA599C" w:rsidRDefault="00923FD2">
            <w:pPr>
              <w:jc w:val="center"/>
              <w:rPr>
                <w:sz w:val="18"/>
                <w:szCs w:val="18"/>
              </w:rPr>
            </w:pPr>
            <w:r w:rsidRPr="00BA599C">
              <w:rPr>
                <w:sz w:val="18"/>
                <w:szCs w:val="18"/>
              </w:rPr>
              <w:t>7</w:t>
            </w:r>
          </w:p>
        </w:tc>
        <w:tc>
          <w:tcPr>
            <w:tcW w:w="2126" w:type="dxa"/>
            <w:tcBorders>
              <w:top w:val="single" w:sz="4" w:space="0" w:color="auto"/>
              <w:left w:val="nil"/>
              <w:bottom w:val="single" w:sz="4" w:space="0" w:color="auto"/>
              <w:right w:val="single" w:sz="4" w:space="0" w:color="auto"/>
            </w:tcBorders>
            <w:vAlign w:val="center"/>
          </w:tcPr>
          <w:p w14:paraId="51D8FEB5" w14:textId="77777777" w:rsidR="00923FD2" w:rsidRPr="00BA599C" w:rsidRDefault="00923FD2">
            <w:pPr>
              <w:jc w:val="center"/>
              <w:rPr>
                <w:sz w:val="18"/>
                <w:szCs w:val="18"/>
              </w:rPr>
            </w:pPr>
            <w:r w:rsidRPr="00BA599C">
              <w:rPr>
                <w:sz w:val="18"/>
                <w:szCs w:val="18"/>
              </w:rPr>
              <w:t>BZT</w:t>
            </w:r>
            <w:r w:rsidRPr="00BA599C">
              <w:rPr>
                <w:sz w:val="18"/>
                <w:szCs w:val="18"/>
                <w:vertAlign w:val="subscript"/>
              </w:rPr>
              <w:t>5</w:t>
            </w:r>
          </w:p>
        </w:tc>
        <w:tc>
          <w:tcPr>
            <w:tcW w:w="6020" w:type="dxa"/>
            <w:tcBorders>
              <w:top w:val="nil"/>
              <w:left w:val="nil"/>
              <w:bottom w:val="single" w:sz="4" w:space="0" w:color="auto"/>
              <w:right w:val="single" w:sz="4" w:space="0" w:color="auto"/>
            </w:tcBorders>
            <w:noWrap/>
            <w:vAlign w:val="center"/>
          </w:tcPr>
          <w:p w14:paraId="0CB039E7" w14:textId="556F4190" w:rsidR="00923FD2" w:rsidRPr="00BA599C" w:rsidRDefault="00923FD2">
            <w:pPr>
              <w:jc w:val="center"/>
              <w:rPr>
                <w:sz w:val="18"/>
                <w:szCs w:val="18"/>
              </w:rPr>
            </w:pPr>
            <w:r w:rsidRPr="008115F6">
              <w:rPr>
                <w:sz w:val="18"/>
                <w:szCs w:val="18"/>
              </w:rPr>
              <w:t>PN-EN ISO 5815-1:2019</w:t>
            </w:r>
            <w:r w:rsidR="00A76A1F">
              <w:rPr>
                <w:sz w:val="18"/>
                <w:szCs w:val="18"/>
              </w:rPr>
              <w:t>-12</w:t>
            </w:r>
          </w:p>
        </w:tc>
        <w:tc>
          <w:tcPr>
            <w:tcW w:w="851" w:type="dxa"/>
            <w:tcBorders>
              <w:top w:val="nil"/>
              <w:left w:val="nil"/>
              <w:bottom w:val="single" w:sz="4" w:space="0" w:color="auto"/>
              <w:right w:val="single" w:sz="4" w:space="0" w:color="auto"/>
            </w:tcBorders>
            <w:noWrap/>
            <w:vAlign w:val="center"/>
          </w:tcPr>
          <w:p w14:paraId="5FAA05B8" w14:textId="77777777" w:rsidR="00923FD2" w:rsidRPr="002C4AC0" w:rsidRDefault="00923FD2">
            <w:pPr>
              <w:jc w:val="center"/>
              <w:rPr>
                <w:sz w:val="18"/>
                <w:szCs w:val="18"/>
              </w:rPr>
            </w:pPr>
            <w:r w:rsidRPr="00BA599C">
              <w:rPr>
                <w:sz w:val="18"/>
                <w:szCs w:val="18"/>
              </w:rPr>
              <w:t>A</w:t>
            </w:r>
            <w:r w:rsidRPr="00BA599C">
              <w:rPr>
                <w:sz w:val="18"/>
                <w:szCs w:val="18"/>
                <w:vertAlign w:val="superscript"/>
              </w:rPr>
              <w:t>*</w:t>
            </w:r>
            <w:r>
              <w:rPr>
                <w:sz w:val="18"/>
                <w:szCs w:val="18"/>
                <w:vertAlign w:val="superscript"/>
              </w:rPr>
              <w:t xml:space="preserve">, </w:t>
            </w:r>
            <w:r>
              <w:rPr>
                <w:sz w:val="18"/>
                <w:szCs w:val="18"/>
              </w:rPr>
              <w:t>R</w:t>
            </w:r>
          </w:p>
        </w:tc>
        <w:tc>
          <w:tcPr>
            <w:tcW w:w="925" w:type="dxa"/>
            <w:tcBorders>
              <w:top w:val="nil"/>
              <w:left w:val="nil"/>
              <w:bottom w:val="single" w:sz="4" w:space="0" w:color="auto"/>
              <w:right w:val="single" w:sz="4" w:space="0" w:color="auto"/>
            </w:tcBorders>
          </w:tcPr>
          <w:p w14:paraId="18AA4388" w14:textId="499BC44B" w:rsidR="00923FD2" w:rsidRPr="00BA599C" w:rsidRDefault="00923FD2">
            <w:pPr>
              <w:jc w:val="center"/>
              <w:rPr>
                <w:sz w:val="18"/>
                <w:szCs w:val="18"/>
              </w:rPr>
            </w:pPr>
          </w:p>
        </w:tc>
      </w:tr>
      <w:tr w:rsidR="00923FD2" w:rsidRPr="00BA599C" w14:paraId="2CCF8E2C" w14:textId="77777777" w:rsidTr="00464803">
        <w:trPr>
          <w:trHeight w:val="227"/>
        </w:trPr>
        <w:tc>
          <w:tcPr>
            <w:tcW w:w="496" w:type="dxa"/>
            <w:tcBorders>
              <w:top w:val="single" w:sz="4" w:space="0" w:color="auto"/>
              <w:left w:val="single" w:sz="4" w:space="0" w:color="auto"/>
              <w:bottom w:val="single" w:sz="4" w:space="0" w:color="auto"/>
              <w:right w:val="single" w:sz="4" w:space="0" w:color="auto"/>
            </w:tcBorders>
            <w:noWrap/>
            <w:vAlign w:val="center"/>
          </w:tcPr>
          <w:p w14:paraId="6D0E71BF" w14:textId="77777777" w:rsidR="00923FD2" w:rsidRPr="00BA599C" w:rsidRDefault="00923FD2">
            <w:pPr>
              <w:jc w:val="center"/>
              <w:rPr>
                <w:sz w:val="18"/>
                <w:szCs w:val="18"/>
              </w:rPr>
            </w:pPr>
            <w:r w:rsidRPr="00BA599C">
              <w:rPr>
                <w:sz w:val="18"/>
                <w:szCs w:val="18"/>
              </w:rPr>
              <w:t>8</w:t>
            </w:r>
          </w:p>
        </w:tc>
        <w:tc>
          <w:tcPr>
            <w:tcW w:w="2126" w:type="dxa"/>
            <w:tcBorders>
              <w:top w:val="single" w:sz="4" w:space="0" w:color="auto"/>
              <w:left w:val="nil"/>
              <w:bottom w:val="single" w:sz="4" w:space="0" w:color="auto"/>
              <w:right w:val="single" w:sz="4" w:space="0" w:color="auto"/>
            </w:tcBorders>
            <w:vAlign w:val="center"/>
          </w:tcPr>
          <w:p w14:paraId="5E2E97D5" w14:textId="77777777" w:rsidR="00923FD2" w:rsidRPr="00BA599C" w:rsidRDefault="00923FD2">
            <w:pPr>
              <w:jc w:val="center"/>
              <w:rPr>
                <w:sz w:val="18"/>
                <w:szCs w:val="18"/>
              </w:rPr>
            </w:pPr>
            <w:r w:rsidRPr="00BA599C">
              <w:rPr>
                <w:sz w:val="18"/>
                <w:szCs w:val="18"/>
              </w:rPr>
              <w:t>Chlorki</w:t>
            </w:r>
          </w:p>
        </w:tc>
        <w:tc>
          <w:tcPr>
            <w:tcW w:w="6020" w:type="dxa"/>
            <w:tcBorders>
              <w:top w:val="nil"/>
              <w:left w:val="nil"/>
              <w:bottom w:val="single" w:sz="4" w:space="0" w:color="auto"/>
              <w:right w:val="single" w:sz="4" w:space="0" w:color="auto"/>
            </w:tcBorders>
            <w:noWrap/>
            <w:vAlign w:val="center"/>
          </w:tcPr>
          <w:p w14:paraId="3C83B280" w14:textId="77777777" w:rsidR="00923FD2" w:rsidRPr="00BA599C" w:rsidRDefault="00923FD2">
            <w:pPr>
              <w:jc w:val="center"/>
              <w:rPr>
                <w:sz w:val="18"/>
                <w:szCs w:val="18"/>
              </w:rPr>
            </w:pPr>
            <w:r w:rsidRPr="00BA599C">
              <w:rPr>
                <w:sz w:val="18"/>
                <w:szCs w:val="18"/>
              </w:rPr>
              <w:t>PN ISO 9297: 1994</w:t>
            </w:r>
          </w:p>
        </w:tc>
        <w:tc>
          <w:tcPr>
            <w:tcW w:w="851" w:type="dxa"/>
            <w:tcBorders>
              <w:top w:val="nil"/>
              <w:left w:val="nil"/>
              <w:bottom w:val="single" w:sz="4" w:space="0" w:color="auto"/>
              <w:right w:val="single" w:sz="4" w:space="0" w:color="auto"/>
            </w:tcBorders>
            <w:noWrap/>
            <w:vAlign w:val="center"/>
          </w:tcPr>
          <w:p w14:paraId="2363B676" w14:textId="77777777" w:rsidR="00923FD2" w:rsidRPr="00B61CB6" w:rsidRDefault="00923FD2">
            <w:pPr>
              <w:jc w:val="center"/>
              <w:rPr>
                <w:sz w:val="18"/>
                <w:szCs w:val="18"/>
              </w:rPr>
            </w:pPr>
            <w:r w:rsidRPr="00BA599C">
              <w:rPr>
                <w:sz w:val="18"/>
                <w:szCs w:val="18"/>
              </w:rPr>
              <w:t>A</w:t>
            </w:r>
            <w:r w:rsidRPr="00BA599C">
              <w:rPr>
                <w:sz w:val="18"/>
                <w:szCs w:val="18"/>
                <w:vertAlign w:val="superscript"/>
              </w:rPr>
              <w:t>*</w:t>
            </w:r>
            <w:r>
              <w:rPr>
                <w:sz w:val="18"/>
                <w:szCs w:val="18"/>
              </w:rPr>
              <w:t>, S, R</w:t>
            </w:r>
          </w:p>
        </w:tc>
        <w:tc>
          <w:tcPr>
            <w:tcW w:w="925" w:type="dxa"/>
            <w:tcBorders>
              <w:top w:val="nil"/>
              <w:left w:val="nil"/>
              <w:bottom w:val="single" w:sz="4" w:space="0" w:color="auto"/>
              <w:right w:val="single" w:sz="4" w:space="0" w:color="auto"/>
            </w:tcBorders>
          </w:tcPr>
          <w:p w14:paraId="435B9E2A" w14:textId="77777777" w:rsidR="00923FD2" w:rsidRPr="00BA599C" w:rsidRDefault="00923FD2">
            <w:pPr>
              <w:jc w:val="center"/>
              <w:rPr>
                <w:sz w:val="18"/>
                <w:szCs w:val="18"/>
              </w:rPr>
            </w:pPr>
          </w:p>
        </w:tc>
      </w:tr>
      <w:tr w:rsidR="00923FD2" w:rsidRPr="00BA599C" w14:paraId="136BB406"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318DEA74" w14:textId="77777777" w:rsidR="00923FD2" w:rsidRPr="00BA599C" w:rsidRDefault="00923FD2">
            <w:pPr>
              <w:jc w:val="center"/>
              <w:rPr>
                <w:sz w:val="18"/>
                <w:szCs w:val="18"/>
              </w:rPr>
            </w:pPr>
            <w:r>
              <w:rPr>
                <w:sz w:val="18"/>
                <w:szCs w:val="18"/>
              </w:rPr>
              <w:t>9</w:t>
            </w:r>
          </w:p>
        </w:tc>
        <w:tc>
          <w:tcPr>
            <w:tcW w:w="2126" w:type="dxa"/>
            <w:tcBorders>
              <w:top w:val="nil"/>
              <w:left w:val="nil"/>
              <w:bottom w:val="single" w:sz="4" w:space="0" w:color="auto"/>
              <w:right w:val="single" w:sz="4" w:space="0" w:color="auto"/>
            </w:tcBorders>
            <w:vAlign w:val="center"/>
          </w:tcPr>
          <w:p w14:paraId="2C682E05" w14:textId="77777777" w:rsidR="00923FD2" w:rsidRPr="00BA599C" w:rsidRDefault="00923FD2">
            <w:pPr>
              <w:jc w:val="center"/>
              <w:rPr>
                <w:sz w:val="18"/>
                <w:szCs w:val="18"/>
              </w:rPr>
            </w:pPr>
            <w:r w:rsidRPr="00BA599C">
              <w:rPr>
                <w:sz w:val="18"/>
                <w:szCs w:val="18"/>
              </w:rPr>
              <w:t>ChZT</w:t>
            </w:r>
            <w:r w:rsidRPr="00BA599C">
              <w:rPr>
                <w:sz w:val="18"/>
                <w:szCs w:val="18"/>
                <w:vertAlign w:val="subscript"/>
              </w:rPr>
              <w:t>Cr</w:t>
            </w:r>
          </w:p>
        </w:tc>
        <w:tc>
          <w:tcPr>
            <w:tcW w:w="6020" w:type="dxa"/>
            <w:tcBorders>
              <w:top w:val="nil"/>
              <w:left w:val="nil"/>
              <w:bottom w:val="single" w:sz="4" w:space="0" w:color="auto"/>
              <w:right w:val="single" w:sz="4" w:space="0" w:color="auto"/>
            </w:tcBorders>
            <w:noWrap/>
            <w:vAlign w:val="center"/>
          </w:tcPr>
          <w:p w14:paraId="33BA5367" w14:textId="77777777" w:rsidR="00923FD2" w:rsidRPr="00BA599C" w:rsidRDefault="00923FD2">
            <w:pPr>
              <w:jc w:val="center"/>
              <w:rPr>
                <w:sz w:val="18"/>
                <w:szCs w:val="18"/>
              </w:rPr>
            </w:pPr>
            <w:r w:rsidRPr="00BA599C">
              <w:rPr>
                <w:sz w:val="18"/>
                <w:szCs w:val="18"/>
              </w:rPr>
              <w:t>PN-ISO 6060: 2006</w:t>
            </w:r>
          </w:p>
        </w:tc>
        <w:tc>
          <w:tcPr>
            <w:tcW w:w="851" w:type="dxa"/>
            <w:tcBorders>
              <w:top w:val="nil"/>
              <w:left w:val="nil"/>
              <w:bottom w:val="single" w:sz="4" w:space="0" w:color="auto"/>
              <w:right w:val="single" w:sz="4" w:space="0" w:color="auto"/>
            </w:tcBorders>
            <w:noWrap/>
            <w:vAlign w:val="center"/>
          </w:tcPr>
          <w:p w14:paraId="0E1E6B3D" w14:textId="77777777" w:rsidR="00923FD2" w:rsidRPr="002C4AC0" w:rsidRDefault="00923FD2">
            <w:pPr>
              <w:jc w:val="center"/>
              <w:rPr>
                <w:sz w:val="18"/>
                <w:szCs w:val="18"/>
              </w:rPr>
            </w:pPr>
            <w:r w:rsidRPr="00BA599C">
              <w:rPr>
                <w:sz w:val="18"/>
                <w:szCs w:val="18"/>
              </w:rPr>
              <w:t>A</w:t>
            </w:r>
            <w:r w:rsidRPr="00BA599C">
              <w:rPr>
                <w:sz w:val="18"/>
                <w:szCs w:val="18"/>
                <w:vertAlign w:val="superscript"/>
              </w:rPr>
              <w:t>*</w:t>
            </w:r>
            <w:r>
              <w:rPr>
                <w:sz w:val="18"/>
                <w:szCs w:val="18"/>
              </w:rPr>
              <w:t>, R</w:t>
            </w:r>
          </w:p>
        </w:tc>
        <w:tc>
          <w:tcPr>
            <w:tcW w:w="925" w:type="dxa"/>
            <w:tcBorders>
              <w:top w:val="nil"/>
              <w:left w:val="nil"/>
              <w:bottom w:val="single" w:sz="4" w:space="0" w:color="auto"/>
              <w:right w:val="single" w:sz="4" w:space="0" w:color="auto"/>
            </w:tcBorders>
          </w:tcPr>
          <w:p w14:paraId="4004CE50" w14:textId="77C64370" w:rsidR="00923FD2" w:rsidRPr="00BA599C" w:rsidRDefault="00923FD2">
            <w:pPr>
              <w:jc w:val="center"/>
              <w:rPr>
                <w:sz w:val="18"/>
                <w:szCs w:val="18"/>
              </w:rPr>
            </w:pPr>
          </w:p>
        </w:tc>
      </w:tr>
      <w:tr w:rsidR="00EC6861" w:rsidRPr="00BA599C" w14:paraId="7DD16ACA"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13B6D036" w14:textId="5428C9F4" w:rsidR="00EC6861" w:rsidRDefault="00EC6861">
            <w:pPr>
              <w:jc w:val="center"/>
              <w:rPr>
                <w:sz w:val="18"/>
                <w:szCs w:val="18"/>
              </w:rPr>
            </w:pPr>
            <w:r>
              <w:rPr>
                <w:sz w:val="18"/>
                <w:szCs w:val="18"/>
              </w:rPr>
              <w:t>10</w:t>
            </w:r>
          </w:p>
        </w:tc>
        <w:tc>
          <w:tcPr>
            <w:tcW w:w="2126" w:type="dxa"/>
            <w:tcBorders>
              <w:top w:val="nil"/>
              <w:left w:val="nil"/>
              <w:bottom w:val="single" w:sz="4" w:space="0" w:color="auto"/>
              <w:right w:val="single" w:sz="4" w:space="0" w:color="auto"/>
            </w:tcBorders>
            <w:vAlign w:val="center"/>
          </w:tcPr>
          <w:p w14:paraId="675E704C" w14:textId="6D8C71F0" w:rsidR="00EC6861" w:rsidRPr="00BA599C" w:rsidRDefault="00EC6861">
            <w:pPr>
              <w:jc w:val="center"/>
              <w:rPr>
                <w:sz w:val="18"/>
                <w:szCs w:val="18"/>
              </w:rPr>
            </w:pPr>
            <w:r w:rsidRPr="00BA599C">
              <w:rPr>
                <w:sz w:val="18"/>
                <w:szCs w:val="18"/>
              </w:rPr>
              <w:t>ChZT</w:t>
            </w:r>
            <w:r w:rsidRPr="00EC6861">
              <w:rPr>
                <w:sz w:val="18"/>
                <w:szCs w:val="18"/>
                <w:vertAlign w:val="subscript"/>
              </w:rPr>
              <w:t>Mn</w:t>
            </w:r>
          </w:p>
        </w:tc>
        <w:tc>
          <w:tcPr>
            <w:tcW w:w="6020" w:type="dxa"/>
            <w:tcBorders>
              <w:top w:val="nil"/>
              <w:left w:val="nil"/>
              <w:bottom w:val="single" w:sz="4" w:space="0" w:color="auto"/>
              <w:right w:val="single" w:sz="4" w:space="0" w:color="auto"/>
            </w:tcBorders>
            <w:noWrap/>
            <w:vAlign w:val="center"/>
          </w:tcPr>
          <w:p w14:paraId="2D06F4CB" w14:textId="4F1B350D" w:rsidR="00EC6861" w:rsidRPr="00BA599C" w:rsidRDefault="00EC6861">
            <w:pPr>
              <w:jc w:val="center"/>
              <w:rPr>
                <w:sz w:val="18"/>
                <w:szCs w:val="18"/>
              </w:rPr>
            </w:pPr>
            <w:r w:rsidRPr="00EC6861">
              <w:rPr>
                <w:sz w:val="18"/>
                <w:szCs w:val="18"/>
              </w:rPr>
              <w:t>PN-EN ISO 8467:2001</w:t>
            </w:r>
          </w:p>
        </w:tc>
        <w:tc>
          <w:tcPr>
            <w:tcW w:w="851" w:type="dxa"/>
            <w:tcBorders>
              <w:top w:val="nil"/>
              <w:left w:val="nil"/>
              <w:bottom w:val="single" w:sz="4" w:space="0" w:color="auto"/>
              <w:right w:val="single" w:sz="4" w:space="0" w:color="auto"/>
            </w:tcBorders>
            <w:noWrap/>
            <w:vAlign w:val="center"/>
          </w:tcPr>
          <w:p w14:paraId="7EE9D9C6" w14:textId="5D4913A6" w:rsidR="00EC6861" w:rsidRPr="00BA599C" w:rsidRDefault="00EC6861">
            <w:pPr>
              <w:jc w:val="center"/>
              <w:rPr>
                <w:sz w:val="18"/>
                <w:szCs w:val="18"/>
              </w:rPr>
            </w:pPr>
            <w:r>
              <w:rPr>
                <w:sz w:val="18"/>
                <w:szCs w:val="18"/>
              </w:rPr>
              <w:t>A*,S</w:t>
            </w:r>
          </w:p>
        </w:tc>
        <w:tc>
          <w:tcPr>
            <w:tcW w:w="925" w:type="dxa"/>
            <w:tcBorders>
              <w:top w:val="nil"/>
              <w:left w:val="nil"/>
              <w:bottom w:val="single" w:sz="4" w:space="0" w:color="auto"/>
              <w:right w:val="single" w:sz="4" w:space="0" w:color="auto"/>
            </w:tcBorders>
          </w:tcPr>
          <w:p w14:paraId="6C546C73" w14:textId="77777777" w:rsidR="00EC6861" w:rsidRPr="00BA599C" w:rsidRDefault="00EC6861">
            <w:pPr>
              <w:jc w:val="center"/>
              <w:rPr>
                <w:sz w:val="18"/>
                <w:szCs w:val="18"/>
              </w:rPr>
            </w:pPr>
          </w:p>
        </w:tc>
      </w:tr>
      <w:tr w:rsidR="00923FD2" w:rsidRPr="00BA599C" w14:paraId="2288E98E"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25E5FF4E" w14:textId="789B7A77" w:rsidR="00923FD2" w:rsidRPr="00BA599C" w:rsidRDefault="00923FD2">
            <w:pPr>
              <w:jc w:val="center"/>
              <w:rPr>
                <w:sz w:val="18"/>
                <w:szCs w:val="18"/>
              </w:rPr>
            </w:pPr>
            <w:r>
              <w:rPr>
                <w:sz w:val="18"/>
                <w:szCs w:val="18"/>
              </w:rPr>
              <w:t>1</w:t>
            </w:r>
            <w:r w:rsidR="00EC6861">
              <w:rPr>
                <w:sz w:val="18"/>
                <w:szCs w:val="18"/>
              </w:rPr>
              <w:t>1</w:t>
            </w:r>
          </w:p>
        </w:tc>
        <w:tc>
          <w:tcPr>
            <w:tcW w:w="2126" w:type="dxa"/>
            <w:tcBorders>
              <w:top w:val="nil"/>
              <w:left w:val="nil"/>
              <w:bottom w:val="single" w:sz="4" w:space="0" w:color="auto"/>
              <w:right w:val="single" w:sz="4" w:space="0" w:color="auto"/>
            </w:tcBorders>
            <w:vAlign w:val="center"/>
          </w:tcPr>
          <w:p w14:paraId="038024DD" w14:textId="77777777" w:rsidR="00923FD2" w:rsidRPr="00BA599C" w:rsidRDefault="00923FD2">
            <w:pPr>
              <w:jc w:val="center"/>
              <w:rPr>
                <w:sz w:val="18"/>
                <w:szCs w:val="18"/>
              </w:rPr>
            </w:pPr>
            <w:r>
              <w:rPr>
                <w:sz w:val="18"/>
                <w:szCs w:val="18"/>
              </w:rPr>
              <w:t>Sumaryczna zawartość Ca i Mg (</w:t>
            </w:r>
            <w:r w:rsidRPr="00BA599C">
              <w:rPr>
                <w:sz w:val="18"/>
                <w:szCs w:val="18"/>
              </w:rPr>
              <w:t>Twardość ogólna</w:t>
            </w:r>
            <w:r>
              <w:rPr>
                <w:sz w:val="18"/>
                <w:szCs w:val="18"/>
              </w:rPr>
              <w:t>)</w:t>
            </w:r>
          </w:p>
        </w:tc>
        <w:tc>
          <w:tcPr>
            <w:tcW w:w="6020" w:type="dxa"/>
            <w:tcBorders>
              <w:top w:val="nil"/>
              <w:left w:val="nil"/>
              <w:bottom w:val="single" w:sz="4" w:space="0" w:color="auto"/>
              <w:right w:val="single" w:sz="4" w:space="0" w:color="auto"/>
            </w:tcBorders>
            <w:noWrap/>
            <w:vAlign w:val="center"/>
          </w:tcPr>
          <w:p w14:paraId="6612D75F" w14:textId="77777777" w:rsidR="00923FD2" w:rsidRPr="00BA599C" w:rsidRDefault="00923FD2">
            <w:pPr>
              <w:jc w:val="center"/>
              <w:rPr>
                <w:sz w:val="18"/>
                <w:szCs w:val="18"/>
              </w:rPr>
            </w:pPr>
            <w:r w:rsidRPr="00BA599C">
              <w:rPr>
                <w:sz w:val="18"/>
                <w:szCs w:val="18"/>
              </w:rPr>
              <w:t>PN-ISO 6059:1999</w:t>
            </w:r>
          </w:p>
        </w:tc>
        <w:tc>
          <w:tcPr>
            <w:tcW w:w="851" w:type="dxa"/>
            <w:tcBorders>
              <w:top w:val="nil"/>
              <w:left w:val="nil"/>
              <w:bottom w:val="single" w:sz="4" w:space="0" w:color="auto"/>
              <w:right w:val="single" w:sz="4" w:space="0" w:color="auto"/>
            </w:tcBorders>
            <w:noWrap/>
            <w:vAlign w:val="center"/>
          </w:tcPr>
          <w:p w14:paraId="7BDD5457" w14:textId="77777777" w:rsidR="00923FD2" w:rsidRPr="00B61CB6" w:rsidRDefault="00923FD2">
            <w:pPr>
              <w:jc w:val="center"/>
              <w:rPr>
                <w:sz w:val="18"/>
                <w:szCs w:val="18"/>
              </w:rPr>
            </w:pPr>
            <w:r w:rsidRPr="00BA599C">
              <w:rPr>
                <w:sz w:val="18"/>
                <w:szCs w:val="18"/>
              </w:rPr>
              <w:t>A</w:t>
            </w:r>
            <w:r w:rsidRPr="00BA599C">
              <w:rPr>
                <w:sz w:val="18"/>
                <w:szCs w:val="18"/>
                <w:vertAlign w:val="superscript"/>
              </w:rPr>
              <w:t>*</w:t>
            </w:r>
            <w:r>
              <w:rPr>
                <w:sz w:val="18"/>
                <w:szCs w:val="18"/>
              </w:rPr>
              <w:t xml:space="preserve">, S, </w:t>
            </w:r>
          </w:p>
        </w:tc>
        <w:tc>
          <w:tcPr>
            <w:tcW w:w="925" w:type="dxa"/>
            <w:tcBorders>
              <w:top w:val="nil"/>
              <w:left w:val="nil"/>
              <w:bottom w:val="single" w:sz="4" w:space="0" w:color="auto"/>
              <w:right w:val="single" w:sz="4" w:space="0" w:color="auto"/>
            </w:tcBorders>
          </w:tcPr>
          <w:p w14:paraId="74F97EF8" w14:textId="77777777" w:rsidR="00923FD2" w:rsidRPr="00BA599C" w:rsidRDefault="00923FD2">
            <w:pPr>
              <w:jc w:val="center"/>
              <w:rPr>
                <w:sz w:val="18"/>
                <w:szCs w:val="18"/>
              </w:rPr>
            </w:pPr>
          </w:p>
        </w:tc>
      </w:tr>
      <w:tr w:rsidR="00456713" w:rsidRPr="00BA599C" w14:paraId="3906F4AC"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7974B0FE" w14:textId="250A90A4" w:rsidR="00456713" w:rsidRPr="00BA599C" w:rsidRDefault="00EC6861" w:rsidP="00456713">
            <w:pPr>
              <w:jc w:val="center"/>
              <w:rPr>
                <w:sz w:val="18"/>
                <w:szCs w:val="18"/>
              </w:rPr>
            </w:pPr>
            <w:r>
              <w:rPr>
                <w:sz w:val="18"/>
                <w:szCs w:val="18"/>
              </w:rPr>
              <w:t>12</w:t>
            </w:r>
          </w:p>
        </w:tc>
        <w:tc>
          <w:tcPr>
            <w:tcW w:w="2126" w:type="dxa"/>
            <w:tcBorders>
              <w:top w:val="nil"/>
              <w:left w:val="nil"/>
              <w:bottom w:val="single" w:sz="4" w:space="0" w:color="auto"/>
              <w:right w:val="single" w:sz="4" w:space="0" w:color="auto"/>
            </w:tcBorders>
            <w:vAlign w:val="center"/>
          </w:tcPr>
          <w:p w14:paraId="0CB6FA43" w14:textId="19A2F272" w:rsidR="00456713" w:rsidRPr="00BA599C" w:rsidRDefault="00456713" w:rsidP="00456713">
            <w:pPr>
              <w:jc w:val="center"/>
              <w:rPr>
                <w:sz w:val="18"/>
                <w:szCs w:val="18"/>
              </w:rPr>
            </w:pPr>
            <w:r w:rsidRPr="00BA599C">
              <w:rPr>
                <w:sz w:val="18"/>
                <w:szCs w:val="18"/>
              </w:rPr>
              <w:t>Mętność</w:t>
            </w:r>
          </w:p>
        </w:tc>
        <w:tc>
          <w:tcPr>
            <w:tcW w:w="6020" w:type="dxa"/>
            <w:tcBorders>
              <w:top w:val="nil"/>
              <w:left w:val="nil"/>
              <w:bottom w:val="single" w:sz="4" w:space="0" w:color="auto"/>
              <w:right w:val="single" w:sz="4" w:space="0" w:color="auto"/>
            </w:tcBorders>
            <w:noWrap/>
            <w:vAlign w:val="center"/>
          </w:tcPr>
          <w:p w14:paraId="62AB84B9" w14:textId="78063B20" w:rsidR="00456713" w:rsidRPr="005616E9" w:rsidRDefault="005616E9" w:rsidP="00456713">
            <w:pPr>
              <w:jc w:val="center"/>
              <w:rPr>
                <w:sz w:val="18"/>
                <w:szCs w:val="18"/>
              </w:rPr>
            </w:pPr>
            <w:r w:rsidRPr="005616E9">
              <w:rPr>
                <w:sz w:val="18"/>
                <w:szCs w:val="18"/>
              </w:rPr>
              <w:t>P</w:t>
            </w:r>
            <w:r w:rsidR="00456713" w:rsidRPr="005616E9">
              <w:rPr>
                <w:sz w:val="18"/>
                <w:szCs w:val="18"/>
              </w:rPr>
              <w:t>N-EN ISO 7027-1:2016-0</w:t>
            </w:r>
            <w:r w:rsidR="008531FD" w:rsidRPr="005616E9">
              <w:rPr>
                <w:sz w:val="18"/>
                <w:szCs w:val="18"/>
              </w:rPr>
              <w:t>9</w:t>
            </w:r>
          </w:p>
        </w:tc>
        <w:tc>
          <w:tcPr>
            <w:tcW w:w="851" w:type="dxa"/>
            <w:tcBorders>
              <w:top w:val="nil"/>
              <w:left w:val="nil"/>
              <w:bottom w:val="single" w:sz="4" w:space="0" w:color="auto"/>
              <w:right w:val="single" w:sz="4" w:space="0" w:color="auto"/>
            </w:tcBorders>
            <w:noWrap/>
            <w:vAlign w:val="center"/>
          </w:tcPr>
          <w:p w14:paraId="690FA9BC" w14:textId="7CF1187E" w:rsidR="00456713" w:rsidRPr="004B5B48" w:rsidRDefault="00BA1DC9" w:rsidP="00456713">
            <w:pPr>
              <w:jc w:val="center"/>
              <w:rPr>
                <w:sz w:val="18"/>
                <w:szCs w:val="18"/>
              </w:rPr>
            </w:pPr>
            <w:r w:rsidRPr="004B5B48">
              <w:rPr>
                <w:sz w:val="18"/>
                <w:szCs w:val="18"/>
              </w:rPr>
              <w:t>WZ</w:t>
            </w:r>
            <w:r w:rsidR="00456713" w:rsidRPr="004B5B48">
              <w:rPr>
                <w:sz w:val="18"/>
                <w:szCs w:val="18"/>
              </w:rPr>
              <w:t>*, S,</w:t>
            </w:r>
          </w:p>
        </w:tc>
        <w:tc>
          <w:tcPr>
            <w:tcW w:w="925" w:type="dxa"/>
            <w:tcBorders>
              <w:top w:val="nil"/>
              <w:left w:val="nil"/>
              <w:bottom w:val="single" w:sz="4" w:space="0" w:color="auto"/>
              <w:right w:val="single" w:sz="4" w:space="0" w:color="auto"/>
            </w:tcBorders>
          </w:tcPr>
          <w:p w14:paraId="18EF8D28" w14:textId="77777777" w:rsidR="00456713" w:rsidRPr="00BA599C" w:rsidRDefault="00456713" w:rsidP="00456713">
            <w:pPr>
              <w:jc w:val="center"/>
              <w:rPr>
                <w:sz w:val="18"/>
                <w:szCs w:val="18"/>
              </w:rPr>
            </w:pPr>
          </w:p>
        </w:tc>
      </w:tr>
      <w:tr w:rsidR="00456713" w:rsidRPr="00BA599C" w14:paraId="11F06F5E"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5AE54CB7" w14:textId="097B4601" w:rsidR="00456713" w:rsidRPr="00BA599C" w:rsidRDefault="00456713" w:rsidP="00456713">
            <w:pPr>
              <w:jc w:val="center"/>
              <w:rPr>
                <w:sz w:val="18"/>
                <w:szCs w:val="18"/>
              </w:rPr>
            </w:pPr>
            <w:r>
              <w:rPr>
                <w:sz w:val="18"/>
                <w:szCs w:val="18"/>
              </w:rPr>
              <w:t>1</w:t>
            </w:r>
            <w:r w:rsidR="00EC6861">
              <w:rPr>
                <w:sz w:val="18"/>
                <w:szCs w:val="18"/>
              </w:rPr>
              <w:t>3</w:t>
            </w:r>
          </w:p>
        </w:tc>
        <w:tc>
          <w:tcPr>
            <w:tcW w:w="2126" w:type="dxa"/>
            <w:tcBorders>
              <w:top w:val="nil"/>
              <w:left w:val="nil"/>
              <w:bottom w:val="single" w:sz="4" w:space="0" w:color="auto"/>
              <w:right w:val="single" w:sz="4" w:space="0" w:color="auto"/>
            </w:tcBorders>
            <w:vAlign w:val="center"/>
          </w:tcPr>
          <w:p w14:paraId="29BCE757" w14:textId="77777777" w:rsidR="00456713" w:rsidRPr="00BA599C" w:rsidRDefault="00456713" w:rsidP="00456713">
            <w:pPr>
              <w:jc w:val="center"/>
              <w:rPr>
                <w:sz w:val="18"/>
                <w:szCs w:val="18"/>
              </w:rPr>
            </w:pPr>
            <w:r w:rsidRPr="00BA599C">
              <w:rPr>
                <w:sz w:val="18"/>
                <w:szCs w:val="18"/>
              </w:rPr>
              <w:t>Fosfor ogólny</w:t>
            </w:r>
          </w:p>
        </w:tc>
        <w:tc>
          <w:tcPr>
            <w:tcW w:w="6020" w:type="dxa"/>
            <w:tcBorders>
              <w:top w:val="nil"/>
              <w:left w:val="nil"/>
              <w:bottom w:val="single" w:sz="4" w:space="0" w:color="auto"/>
              <w:right w:val="single" w:sz="4" w:space="0" w:color="auto"/>
            </w:tcBorders>
            <w:noWrap/>
            <w:vAlign w:val="center"/>
          </w:tcPr>
          <w:p w14:paraId="4F03CCCC" w14:textId="37C10E38" w:rsidR="00456713" w:rsidRPr="00BA599C" w:rsidRDefault="00456713" w:rsidP="00456713">
            <w:pPr>
              <w:jc w:val="center"/>
              <w:rPr>
                <w:sz w:val="18"/>
                <w:szCs w:val="18"/>
                <w:lang w:val="de-DE"/>
              </w:rPr>
            </w:pPr>
            <w:r w:rsidRPr="00BA599C">
              <w:rPr>
                <w:sz w:val="18"/>
                <w:szCs w:val="18"/>
                <w:lang w:val="de-DE"/>
              </w:rPr>
              <w:t>PN-EN ISO 6878:2006+Ap1:2010; Ap2:2010</w:t>
            </w:r>
          </w:p>
        </w:tc>
        <w:tc>
          <w:tcPr>
            <w:tcW w:w="851" w:type="dxa"/>
            <w:tcBorders>
              <w:top w:val="nil"/>
              <w:left w:val="nil"/>
              <w:bottom w:val="single" w:sz="4" w:space="0" w:color="auto"/>
              <w:right w:val="single" w:sz="4" w:space="0" w:color="auto"/>
            </w:tcBorders>
            <w:noWrap/>
            <w:vAlign w:val="center"/>
          </w:tcPr>
          <w:p w14:paraId="5FD47FEE" w14:textId="77777777" w:rsidR="00456713" w:rsidRPr="004B5B48" w:rsidRDefault="00456713" w:rsidP="00456713">
            <w:pPr>
              <w:jc w:val="center"/>
              <w:rPr>
                <w:sz w:val="18"/>
                <w:szCs w:val="18"/>
                <w:lang w:val="de-DE"/>
              </w:rPr>
            </w:pPr>
            <w:r w:rsidRPr="004B5B48">
              <w:rPr>
                <w:sz w:val="18"/>
                <w:szCs w:val="18"/>
                <w:lang w:val="de-DE"/>
              </w:rPr>
              <w:t>A*, R</w:t>
            </w:r>
          </w:p>
        </w:tc>
        <w:tc>
          <w:tcPr>
            <w:tcW w:w="925" w:type="dxa"/>
            <w:tcBorders>
              <w:top w:val="nil"/>
              <w:left w:val="nil"/>
              <w:bottom w:val="single" w:sz="4" w:space="0" w:color="auto"/>
              <w:right w:val="single" w:sz="4" w:space="0" w:color="auto"/>
            </w:tcBorders>
          </w:tcPr>
          <w:p w14:paraId="763CB4C9" w14:textId="77777777" w:rsidR="00456713" w:rsidRPr="00BA599C" w:rsidRDefault="00456713" w:rsidP="00456713">
            <w:pPr>
              <w:jc w:val="center"/>
              <w:rPr>
                <w:sz w:val="18"/>
                <w:szCs w:val="18"/>
                <w:lang w:val="de-DE"/>
              </w:rPr>
            </w:pPr>
          </w:p>
        </w:tc>
      </w:tr>
      <w:tr w:rsidR="00456713" w:rsidRPr="00BA599C" w14:paraId="17DCC5B2"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4FED35CD" w14:textId="05CAD1AD" w:rsidR="00456713" w:rsidRPr="00BA599C" w:rsidRDefault="00456713" w:rsidP="00456713">
            <w:pPr>
              <w:jc w:val="center"/>
              <w:rPr>
                <w:sz w:val="18"/>
                <w:szCs w:val="18"/>
              </w:rPr>
            </w:pPr>
            <w:r>
              <w:rPr>
                <w:sz w:val="18"/>
                <w:szCs w:val="18"/>
              </w:rPr>
              <w:t>1</w:t>
            </w:r>
            <w:r w:rsidR="00EC6861">
              <w:rPr>
                <w:sz w:val="18"/>
                <w:szCs w:val="18"/>
              </w:rPr>
              <w:t>4</w:t>
            </w:r>
          </w:p>
        </w:tc>
        <w:tc>
          <w:tcPr>
            <w:tcW w:w="2126" w:type="dxa"/>
            <w:tcBorders>
              <w:top w:val="nil"/>
              <w:left w:val="nil"/>
              <w:bottom w:val="single" w:sz="4" w:space="0" w:color="auto"/>
              <w:right w:val="single" w:sz="4" w:space="0" w:color="auto"/>
            </w:tcBorders>
            <w:vAlign w:val="center"/>
          </w:tcPr>
          <w:p w14:paraId="5A35CC58" w14:textId="77777777" w:rsidR="00456713" w:rsidRPr="00BA599C" w:rsidRDefault="00456713" w:rsidP="00456713">
            <w:pPr>
              <w:jc w:val="center"/>
              <w:rPr>
                <w:sz w:val="18"/>
                <w:szCs w:val="18"/>
              </w:rPr>
            </w:pPr>
            <w:r w:rsidRPr="00BA599C">
              <w:rPr>
                <w:sz w:val="18"/>
                <w:szCs w:val="18"/>
              </w:rPr>
              <w:t>Fosfor fosforanowy</w:t>
            </w:r>
          </w:p>
        </w:tc>
        <w:tc>
          <w:tcPr>
            <w:tcW w:w="6020" w:type="dxa"/>
            <w:tcBorders>
              <w:top w:val="nil"/>
              <w:left w:val="nil"/>
              <w:bottom w:val="single" w:sz="4" w:space="0" w:color="auto"/>
              <w:right w:val="single" w:sz="4" w:space="0" w:color="auto"/>
            </w:tcBorders>
            <w:noWrap/>
            <w:vAlign w:val="center"/>
          </w:tcPr>
          <w:p w14:paraId="5CED21C3" w14:textId="4A4AFCD0" w:rsidR="00456713" w:rsidRPr="00BA599C" w:rsidRDefault="00456713" w:rsidP="00456713">
            <w:pPr>
              <w:jc w:val="center"/>
              <w:rPr>
                <w:sz w:val="18"/>
                <w:szCs w:val="18"/>
                <w:lang w:val="de-DE"/>
              </w:rPr>
            </w:pPr>
            <w:r w:rsidRPr="00BA599C">
              <w:rPr>
                <w:sz w:val="18"/>
                <w:szCs w:val="18"/>
                <w:lang w:val="de-DE"/>
              </w:rPr>
              <w:t>PN-EN ISO 6878:2006+Ap1:2010; Ap2:2010</w:t>
            </w:r>
          </w:p>
        </w:tc>
        <w:tc>
          <w:tcPr>
            <w:tcW w:w="851" w:type="dxa"/>
            <w:tcBorders>
              <w:top w:val="nil"/>
              <w:left w:val="nil"/>
              <w:bottom w:val="single" w:sz="4" w:space="0" w:color="auto"/>
              <w:right w:val="single" w:sz="4" w:space="0" w:color="auto"/>
            </w:tcBorders>
            <w:noWrap/>
            <w:vAlign w:val="center"/>
          </w:tcPr>
          <w:p w14:paraId="10350EDC" w14:textId="77777777" w:rsidR="00456713" w:rsidRPr="004B5B48" w:rsidRDefault="00456713" w:rsidP="00456713">
            <w:pPr>
              <w:jc w:val="center"/>
              <w:rPr>
                <w:sz w:val="18"/>
                <w:szCs w:val="18"/>
              </w:rPr>
            </w:pPr>
            <w:r w:rsidRPr="004B5B48">
              <w:rPr>
                <w:sz w:val="18"/>
                <w:szCs w:val="18"/>
              </w:rPr>
              <w:t>A*, R</w:t>
            </w:r>
          </w:p>
        </w:tc>
        <w:tc>
          <w:tcPr>
            <w:tcW w:w="925" w:type="dxa"/>
            <w:tcBorders>
              <w:top w:val="nil"/>
              <w:left w:val="nil"/>
              <w:bottom w:val="single" w:sz="4" w:space="0" w:color="auto"/>
              <w:right w:val="single" w:sz="4" w:space="0" w:color="auto"/>
            </w:tcBorders>
          </w:tcPr>
          <w:p w14:paraId="5E87B94E" w14:textId="77777777" w:rsidR="00456713" w:rsidRPr="00BA599C" w:rsidRDefault="00456713" w:rsidP="00456713">
            <w:pPr>
              <w:jc w:val="center"/>
              <w:rPr>
                <w:sz w:val="18"/>
                <w:szCs w:val="18"/>
              </w:rPr>
            </w:pPr>
          </w:p>
        </w:tc>
      </w:tr>
      <w:tr w:rsidR="00456713" w:rsidRPr="00BA599C" w14:paraId="5E249114" w14:textId="77777777" w:rsidTr="00464803">
        <w:trPr>
          <w:trHeight w:val="227"/>
        </w:trPr>
        <w:tc>
          <w:tcPr>
            <w:tcW w:w="496" w:type="dxa"/>
            <w:tcBorders>
              <w:top w:val="nil"/>
              <w:left w:val="single" w:sz="4" w:space="0" w:color="auto"/>
              <w:bottom w:val="single" w:sz="4" w:space="0" w:color="auto"/>
              <w:right w:val="single" w:sz="4" w:space="0" w:color="auto"/>
            </w:tcBorders>
            <w:vAlign w:val="center"/>
          </w:tcPr>
          <w:p w14:paraId="0B9907C6" w14:textId="6DC81FAA" w:rsidR="00456713" w:rsidRPr="00BA599C" w:rsidRDefault="00456713" w:rsidP="00456713">
            <w:pPr>
              <w:jc w:val="center"/>
              <w:rPr>
                <w:sz w:val="18"/>
                <w:szCs w:val="18"/>
              </w:rPr>
            </w:pPr>
            <w:r>
              <w:rPr>
                <w:sz w:val="18"/>
                <w:szCs w:val="18"/>
              </w:rPr>
              <w:t>1</w:t>
            </w:r>
            <w:r w:rsidR="00EC6861">
              <w:rPr>
                <w:sz w:val="18"/>
                <w:szCs w:val="18"/>
              </w:rPr>
              <w:t>5</w:t>
            </w:r>
          </w:p>
        </w:tc>
        <w:tc>
          <w:tcPr>
            <w:tcW w:w="2126" w:type="dxa"/>
            <w:tcBorders>
              <w:top w:val="nil"/>
              <w:left w:val="nil"/>
              <w:bottom w:val="single" w:sz="4" w:space="0" w:color="auto"/>
              <w:right w:val="single" w:sz="4" w:space="0" w:color="auto"/>
            </w:tcBorders>
            <w:vAlign w:val="center"/>
          </w:tcPr>
          <w:p w14:paraId="08CBDCB2" w14:textId="77777777" w:rsidR="00456713" w:rsidRPr="00BA599C" w:rsidRDefault="00456713" w:rsidP="00456713">
            <w:pPr>
              <w:jc w:val="center"/>
              <w:rPr>
                <w:sz w:val="18"/>
                <w:szCs w:val="18"/>
              </w:rPr>
            </w:pPr>
            <w:r>
              <w:rPr>
                <w:sz w:val="18"/>
                <w:szCs w:val="18"/>
              </w:rPr>
              <w:t>pH</w:t>
            </w:r>
          </w:p>
        </w:tc>
        <w:tc>
          <w:tcPr>
            <w:tcW w:w="6020" w:type="dxa"/>
            <w:tcBorders>
              <w:top w:val="nil"/>
              <w:left w:val="nil"/>
              <w:bottom w:val="single" w:sz="4" w:space="0" w:color="auto"/>
              <w:right w:val="single" w:sz="4" w:space="0" w:color="auto"/>
            </w:tcBorders>
            <w:noWrap/>
            <w:vAlign w:val="center"/>
          </w:tcPr>
          <w:p w14:paraId="0FDE611F" w14:textId="77777777" w:rsidR="00456713" w:rsidRPr="00BA599C" w:rsidRDefault="00456713" w:rsidP="00456713">
            <w:pPr>
              <w:jc w:val="center"/>
              <w:rPr>
                <w:sz w:val="18"/>
                <w:szCs w:val="18"/>
              </w:rPr>
            </w:pPr>
            <w:r w:rsidRPr="00BA599C">
              <w:rPr>
                <w:sz w:val="18"/>
                <w:szCs w:val="18"/>
              </w:rPr>
              <w:t>PN-EN/ISO 10523:2012</w:t>
            </w:r>
          </w:p>
        </w:tc>
        <w:tc>
          <w:tcPr>
            <w:tcW w:w="851" w:type="dxa"/>
            <w:tcBorders>
              <w:top w:val="nil"/>
              <w:left w:val="nil"/>
              <w:bottom w:val="single" w:sz="4" w:space="0" w:color="auto"/>
              <w:right w:val="single" w:sz="4" w:space="0" w:color="auto"/>
            </w:tcBorders>
            <w:noWrap/>
            <w:vAlign w:val="center"/>
          </w:tcPr>
          <w:p w14:paraId="6140AE89" w14:textId="77777777" w:rsidR="00456713" w:rsidRPr="004B5B48" w:rsidRDefault="00456713" w:rsidP="00456713">
            <w:pPr>
              <w:jc w:val="center"/>
              <w:rPr>
                <w:sz w:val="18"/>
                <w:szCs w:val="18"/>
              </w:rPr>
            </w:pPr>
            <w:r w:rsidRPr="004B5B48">
              <w:rPr>
                <w:sz w:val="18"/>
                <w:szCs w:val="18"/>
              </w:rPr>
              <w:t>A</w:t>
            </w:r>
            <w:r w:rsidRPr="004B5B48">
              <w:rPr>
                <w:sz w:val="18"/>
                <w:szCs w:val="18"/>
                <w:vertAlign w:val="superscript"/>
              </w:rPr>
              <w:t>*</w:t>
            </w:r>
            <w:r w:rsidRPr="004B5B48">
              <w:rPr>
                <w:sz w:val="18"/>
                <w:szCs w:val="18"/>
              </w:rPr>
              <w:t>, S, R</w:t>
            </w:r>
          </w:p>
        </w:tc>
        <w:tc>
          <w:tcPr>
            <w:tcW w:w="925" w:type="dxa"/>
            <w:tcBorders>
              <w:top w:val="nil"/>
              <w:left w:val="nil"/>
              <w:bottom w:val="single" w:sz="4" w:space="0" w:color="auto"/>
              <w:right w:val="single" w:sz="4" w:space="0" w:color="auto"/>
            </w:tcBorders>
          </w:tcPr>
          <w:p w14:paraId="0974BA87" w14:textId="77777777" w:rsidR="00456713" w:rsidRPr="00BA599C" w:rsidRDefault="00456713" w:rsidP="00456713">
            <w:pPr>
              <w:jc w:val="center"/>
              <w:rPr>
                <w:sz w:val="18"/>
                <w:szCs w:val="18"/>
              </w:rPr>
            </w:pPr>
          </w:p>
        </w:tc>
      </w:tr>
      <w:tr w:rsidR="00456713" w:rsidRPr="00BA599C" w14:paraId="07D2875F"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3BDE8368" w14:textId="3CDDA0E1" w:rsidR="00456713" w:rsidRPr="00BA599C" w:rsidRDefault="00456713" w:rsidP="00456713">
            <w:pPr>
              <w:jc w:val="center"/>
              <w:rPr>
                <w:sz w:val="18"/>
                <w:szCs w:val="18"/>
              </w:rPr>
            </w:pPr>
            <w:r>
              <w:rPr>
                <w:sz w:val="18"/>
                <w:szCs w:val="18"/>
              </w:rPr>
              <w:t>1</w:t>
            </w:r>
            <w:r w:rsidR="00EC6861">
              <w:rPr>
                <w:sz w:val="18"/>
                <w:szCs w:val="18"/>
              </w:rPr>
              <w:t>6</w:t>
            </w:r>
          </w:p>
        </w:tc>
        <w:tc>
          <w:tcPr>
            <w:tcW w:w="2126" w:type="dxa"/>
            <w:tcBorders>
              <w:top w:val="nil"/>
              <w:left w:val="nil"/>
              <w:bottom w:val="single" w:sz="4" w:space="0" w:color="auto"/>
              <w:right w:val="single" w:sz="4" w:space="0" w:color="auto"/>
            </w:tcBorders>
            <w:vAlign w:val="center"/>
          </w:tcPr>
          <w:p w14:paraId="62641022" w14:textId="77777777" w:rsidR="00456713" w:rsidRPr="00BA599C" w:rsidRDefault="00456713" w:rsidP="00456713">
            <w:pPr>
              <w:jc w:val="center"/>
              <w:rPr>
                <w:sz w:val="18"/>
                <w:szCs w:val="18"/>
              </w:rPr>
            </w:pPr>
            <w:r>
              <w:rPr>
                <w:sz w:val="18"/>
                <w:szCs w:val="18"/>
              </w:rPr>
              <w:t>Temperatura</w:t>
            </w:r>
          </w:p>
        </w:tc>
        <w:tc>
          <w:tcPr>
            <w:tcW w:w="6020" w:type="dxa"/>
            <w:tcBorders>
              <w:top w:val="single" w:sz="4" w:space="0" w:color="auto"/>
              <w:left w:val="nil"/>
              <w:bottom w:val="single" w:sz="4" w:space="0" w:color="auto"/>
              <w:right w:val="single" w:sz="4" w:space="0" w:color="auto"/>
            </w:tcBorders>
            <w:noWrap/>
            <w:vAlign w:val="center"/>
          </w:tcPr>
          <w:p w14:paraId="33CBE303" w14:textId="77777777" w:rsidR="00456713" w:rsidRPr="00BA599C" w:rsidRDefault="00456713" w:rsidP="00456713">
            <w:pPr>
              <w:jc w:val="center"/>
              <w:rPr>
                <w:sz w:val="18"/>
                <w:szCs w:val="18"/>
              </w:rPr>
            </w:pPr>
            <w:r>
              <w:rPr>
                <w:sz w:val="18"/>
                <w:szCs w:val="18"/>
              </w:rPr>
              <w:t>PN-77/C-04584 – norma wycofana</w:t>
            </w:r>
          </w:p>
        </w:tc>
        <w:tc>
          <w:tcPr>
            <w:tcW w:w="851" w:type="dxa"/>
            <w:tcBorders>
              <w:top w:val="nil"/>
              <w:left w:val="nil"/>
              <w:bottom w:val="single" w:sz="4" w:space="0" w:color="auto"/>
              <w:right w:val="single" w:sz="4" w:space="0" w:color="auto"/>
            </w:tcBorders>
            <w:noWrap/>
            <w:vAlign w:val="center"/>
          </w:tcPr>
          <w:p w14:paraId="2FD0AAD4" w14:textId="4378F3A5" w:rsidR="00456713" w:rsidRPr="004B5B48" w:rsidRDefault="00BA1DC9" w:rsidP="00456713">
            <w:pPr>
              <w:jc w:val="center"/>
              <w:rPr>
                <w:sz w:val="18"/>
                <w:szCs w:val="18"/>
              </w:rPr>
            </w:pPr>
            <w:r w:rsidRPr="004B5B48">
              <w:rPr>
                <w:sz w:val="18"/>
                <w:szCs w:val="18"/>
              </w:rPr>
              <w:t>W</w:t>
            </w:r>
            <w:r w:rsidR="00456713" w:rsidRPr="004B5B48">
              <w:rPr>
                <w:sz w:val="18"/>
                <w:szCs w:val="18"/>
              </w:rPr>
              <w:t>*, R</w:t>
            </w:r>
          </w:p>
        </w:tc>
        <w:tc>
          <w:tcPr>
            <w:tcW w:w="925" w:type="dxa"/>
            <w:tcBorders>
              <w:top w:val="nil"/>
              <w:left w:val="nil"/>
              <w:bottom w:val="single" w:sz="4" w:space="0" w:color="auto"/>
              <w:right w:val="single" w:sz="4" w:space="0" w:color="auto"/>
            </w:tcBorders>
          </w:tcPr>
          <w:p w14:paraId="73365E74" w14:textId="77777777" w:rsidR="00456713" w:rsidRPr="00BA599C" w:rsidRDefault="00456713" w:rsidP="00456713">
            <w:pPr>
              <w:jc w:val="center"/>
              <w:rPr>
                <w:sz w:val="18"/>
                <w:szCs w:val="18"/>
              </w:rPr>
            </w:pPr>
          </w:p>
        </w:tc>
      </w:tr>
      <w:tr w:rsidR="00456713" w:rsidRPr="00BA599C" w14:paraId="44A09CA5"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32A00B79" w14:textId="2B0D0B17" w:rsidR="00456713" w:rsidRPr="00BA599C" w:rsidRDefault="00456713" w:rsidP="00456713">
            <w:pPr>
              <w:jc w:val="center"/>
              <w:rPr>
                <w:sz w:val="18"/>
                <w:szCs w:val="18"/>
              </w:rPr>
            </w:pPr>
            <w:r>
              <w:rPr>
                <w:sz w:val="18"/>
                <w:szCs w:val="18"/>
              </w:rPr>
              <w:t>1</w:t>
            </w:r>
            <w:r w:rsidR="00EC6861">
              <w:rPr>
                <w:sz w:val="18"/>
                <w:szCs w:val="18"/>
              </w:rPr>
              <w:t>7</w:t>
            </w:r>
          </w:p>
        </w:tc>
        <w:tc>
          <w:tcPr>
            <w:tcW w:w="2126" w:type="dxa"/>
            <w:tcBorders>
              <w:top w:val="nil"/>
              <w:left w:val="nil"/>
              <w:bottom w:val="single" w:sz="4" w:space="0" w:color="auto"/>
              <w:right w:val="single" w:sz="4" w:space="0" w:color="auto"/>
            </w:tcBorders>
            <w:vAlign w:val="center"/>
          </w:tcPr>
          <w:p w14:paraId="40E4F121" w14:textId="77777777" w:rsidR="00456713" w:rsidRPr="00BA599C" w:rsidRDefault="00456713" w:rsidP="00456713">
            <w:pPr>
              <w:jc w:val="center"/>
              <w:rPr>
                <w:sz w:val="18"/>
                <w:szCs w:val="18"/>
              </w:rPr>
            </w:pPr>
            <w:r>
              <w:rPr>
                <w:sz w:val="18"/>
                <w:szCs w:val="18"/>
              </w:rPr>
              <w:t>Mangan</w:t>
            </w:r>
          </w:p>
        </w:tc>
        <w:tc>
          <w:tcPr>
            <w:tcW w:w="6020" w:type="dxa"/>
            <w:tcBorders>
              <w:top w:val="single" w:sz="4" w:space="0" w:color="auto"/>
              <w:left w:val="nil"/>
              <w:bottom w:val="single" w:sz="4" w:space="0" w:color="auto"/>
              <w:right w:val="single" w:sz="4" w:space="0" w:color="auto"/>
            </w:tcBorders>
            <w:noWrap/>
            <w:vAlign w:val="center"/>
          </w:tcPr>
          <w:p w14:paraId="2A036677" w14:textId="77777777" w:rsidR="00456713" w:rsidRPr="00BA599C" w:rsidRDefault="00456713" w:rsidP="00456713">
            <w:pPr>
              <w:jc w:val="center"/>
              <w:rPr>
                <w:sz w:val="18"/>
                <w:szCs w:val="18"/>
              </w:rPr>
            </w:pPr>
            <w:r w:rsidRPr="00985CC6">
              <w:rPr>
                <w:sz w:val="18"/>
                <w:szCs w:val="18"/>
              </w:rPr>
              <w:t>PB-03 z dn. 15.10.2020 na podstawie testu Merck 1.01846</w:t>
            </w:r>
          </w:p>
        </w:tc>
        <w:tc>
          <w:tcPr>
            <w:tcW w:w="851" w:type="dxa"/>
            <w:tcBorders>
              <w:top w:val="nil"/>
              <w:left w:val="nil"/>
              <w:bottom w:val="single" w:sz="4" w:space="0" w:color="auto"/>
              <w:right w:val="single" w:sz="4" w:space="0" w:color="auto"/>
            </w:tcBorders>
            <w:noWrap/>
            <w:vAlign w:val="center"/>
          </w:tcPr>
          <w:p w14:paraId="5F7EB726" w14:textId="77777777" w:rsidR="00456713" w:rsidRPr="004B5B48" w:rsidRDefault="00456713" w:rsidP="00456713">
            <w:pPr>
              <w:jc w:val="center"/>
              <w:rPr>
                <w:sz w:val="18"/>
                <w:szCs w:val="18"/>
              </w:rPr>
            </w:pPr>
            <w:r w:rsidRPr="004B5B48">
              <w:rPr>
                <w:sz w:val="18"/>
                <w:szCs w:val="18"/>
              </w:rPr>
              <w:t>A*; S</w:t>
            </w:r>
          </w:p>
        </w:tc>
        <w:tc>
          <w:tcPr>
            <w:tcW w:w="925" w:type="dxa"/>
            <w:tcBorders>
              <w:top w:val="nil"/>
              <w:left w:val="nil"/>
              <w:bottom w:val="single" w:sz="4" w:space="0" w:color="auto"/>
              <w:right w:val="single" w:sz="4" w:space="0" w:color="auto"/>
            </w:tcBorders>
          </w:tcPr>
          <w:p w14:paraId="1B45176E" w14:textId="77777777" w:rsidR="00456713" w:rsidRPr="00BA599C" w:rsidRDefault="00456713" w:rsidP="00456713">
            <w:pPr>
              <w:jc w:val="center"/>
              <w:rPr>
                <w:sz w:val="18"/>
                <w:szCs w:val="18"/>
              </w:rPr>
            </w:pPr>
          </w:p>
        </w:tc>
      </w:tr>
      <w:tr w:rsidR="005B3227" w:rsidRPr="00BA599C" w14:paraId="6DB53CE8" w14:textId="77777777" w:rsidTr="00464803">
        <w:trPr>
          <w:trHeight w:val="300"/>
        </w:trPr>
        <w:tc>
          <w:tcPr>
            <w:tcW w:w="496" w:type="dxa"/>
            <w:vMerge w:val="restart"/>
            <w:tcBorders>
              <w:left w:val="single" w:sz="4" w:space="0" w:color="auto"/>
              <w:right w:val="single" w:sz="4" w:space="0" w:color="auto"/>
            </w:tcBorders>
            <w:noWrap/>
            <w:vAlign w:val="center"/>
          </w:tcPr>
          <w:p w14:paraId="60A63CEE" w14:textId="7B77136F" w:rsidR="005B3227" w:rsidRDefault="005B3227" w:rsidP="00456713">
            <w:pPr>
              <w:jc w:val="center"/>
              <w:rPr>
                <w:sz w:val="18"/>
                <w:szCs w:val="18"/>
              </w:rPr>
            </w:pPr>
            <w:r>
              <w:rPr>
                <w:sz w:val="18"/>
                <w:szCs w:val="18"/>
              </w:rPr>
              <w:t>18</w:t>
            </w:r>
          </w:p>
        </w:tc>
        <w:tc>
          <w:tcPr>
            <w:tcW w:w="2126" w:type="dxa"/>
            <w:vMerge w:val="restart"/>
            <w:tcBorders>
              <w:left w:val="nil"/>
              <w:right w:val="single" w:sz="4" w:space="0" w:color="auto"/>
            </w:tcBorders>
            <w:vAlign w:val="center"/>
          </w:tcPr>
          <w:p w14:paraId="647C723E" w14:textId="77777777" w:rsidR="005B3227" w:rsidRDefault="005B3227" w:rsidP="00456713">
            <w:pPr>
              <w:jc w:val="center"/>
              <w:rPr>
                <w:sz w:val="18"/>
                <w:szCs w:val="18"/>
              </w:rPr>
            </w:pPr>
            <w:r w:rsidRPr="00BA599C">
              <w:rPr>
                <w:sz w:val="18"/>
                <w:szCs w:val="18"/>
              </w:rPr>
              <w:t xml:space="preserve">Pobieranie próbek do badań </w:t>
            </w:r>
          </w:p>
          <w:p w14:paraId="15379110" w14:textId="77777777" w:rsidR="005B3227" w:rsidRPr="00BA599C" w:rsidRDefault="005B3227" w:rsidP="00456713">
            <w:pPr>
              <w:jc w:val="center"/>
              <w:rPr>
                <w:sz w:val="18"/>
                <w:szCs w:val="18"/>
              </w:rPr>
            </w:pPr>
            <w:r w:rsidRPr="00BA599C">
              <w:rPr>
                <w:sz w:val="18"/>
                <w:szCs w:val="18"/>
              </w:rPr>
              <w:t>fizyko-chemicznych</w:t>
            </w:r>
          </w:p>
        </w:tc>
        <w:tc>
          <w:tcPr>
            <w:tcW w:w="6020" w:type="dxa"/>
            <w:tcBorders>
              <w:top w:val="nil"/>
              <w:left w:val="nil"/>
              <w:bottom w:val="single" w:sz="4" w:space="0" w:color="auto"/>
              <w:right w:val="single" w:sz="4" w:space="0" w:color="auto"/>
            </w:tcBorders>
            <w:noWrap/>
            <w:vAlign w:val="center"/>
          </w:tcPr>
          <w:p w14:paraId="0FC4D2CE" w14:textId="2F0D3FDC" w:rsidR="005B3227" w:rsidRPr="00DE227E" w:rsidRDefault="005B3227" w:rsidP="00456713">
            <w:pPr>
              <w:pStyle w:val="Nagwek1"/>
              <w:spacing w:before="0" w:after="0"/>
              <w:rPr>
                <w:rFonts w:ascii="Times New Roman" w:hAnsi="Times New Roman"/>
                <w:b w:val="0"/>
                <w:iCs/>
                <w:kern w:val="36"/>
                <w:sz w:val="18"/>
                <w:szCs w:val="18"/>
              </w:rPr>
            </w:pPr>
            <w:hyperlink r:id="rId5" w:history="1">
              <w:r w:rsidRPr="00DE227E">
                <w:rPr>
                  <w:rStyle w:val="Hipercze"/>
                  <w:rFonts w:ascii="Times New Roman" w:hAnsi="Times New Roman"/>
                  <w:b w:val="0"/>
                  <w:bCs w:val="0"/>
                  <w:iCs/>
                  <w:color w:val="000000"/>
                  <w:sz w:val="18"/>
                  <w:szCs w:val="18"/>
                  <w:u w:val="none"/>
                </w:rPr>
                <w:t>PN-ISO 5667-10:2021-11</w:t>
              </w:r>
            </w:hyperlink>
            <w:r w:rsidRPr="00DE227E">
              <w:rPr>
                <w:rStyle w:val="Hipercze"/>
                <w:rFonts w:ascii="Times New Roman" w:hAnsi="Times New Roman"/>
                <w:b w:val="0"/>
                <w:bCs w:val="0"/>
                <w:iCs/>
                <w:color w:val="000000"/>
                <w:sz w:val="18"/>
                <w:szCs w:val="18"/>
                <w:u w:val="none"/>
              </w:rPr>
              <w:t xml:space="preserve"> </w:t>
            </w:r>
            <w:r w:rsidR="005A059E" w:rsidRPr="00DE227E">
              <w:rPr>
                <w:rStyle w:val="Hipercze"/>
                <w:rFonts w:ascii="Times New Roman" w:hAnsi="Times New Roman"/>
                <w:b w:val="0"/>
                <w:bCs w:val="0"/>
                <w:iCs/>
                <w:color w:val="000000"/>
                <w:sz w:val="18"/>
                <w:szCs w:val="18"/>
                <w:u w:val="none"/>
              </w:rPr>
              <w:t>-</w:t>
            </w:r>
            <w:r w:rsidR="005A059E" w:rsidRPr="00DE227E">
              <w:rPr>
                <w:rStyle w:val="Hipercze"/>
                <w:rFonts w:ascii="Times New Roman" w:hAnsi="Times New Roman"/>
                <w:iCs/>
                <w:color w:val="000000"/>
                <w:sz w:val="18"/>
                <w:szCs w:val="18"/>
              </w:rPr>
              <w:t xml:space="preserve"> </w:t>
            </w:r>
            <w:r w:rsidR="005A059E" w:rsidRPr="00DE227E">
              <w:rPr>
                <w:rStyle w:val="Hipercze"/>
                <w:rFonts w:ascii="Times New Roman" w:hAnsi="Times New Roman"/>
                <w:b w:val="0"/>
                <w:bCs w:val="0"/>
                <w:iCs/>
                <w:color w:val="000000"/>
                <w:sz w:val="18"/>
                <w:szCs w:val="18"/>
                <w:u w:val="none"/>
              </w:rPr>
              <w:t>Wytyczn</w:t>
            </w:r>
            <w:r w:rsidR="008A0E82">
              <w:rPr>
                <w:rStyle w:val="Hipercze"/>
                <w:rFonts w:ascii="Times New Roman" w:hAnsi="Times New Roman"/>
                <w:b w:val="0"/>
                <w:bCs w:val="0"/>
                <w:iCs/>
                <w:color w:val="000000"/>
                <w:sz w:val="18"/>
                <w:szCs w:val="18"/>
                <w:u w:val="none"/>
              </w:rPr>
              <w:t>e</w:t>
            </w:r>
            <w:r w:rsidR="005A059E" w:rsidRPr="00DE227E">
              <w:rPr>
                <w:rStyle w:val="Hipercze"/>
                <w:rFonts w:ascii="Times New Roman" w:hAnsi="Times New Roman"/>
                <w:b w:val="0"/>
                <w:bCs w:val="0"/>
                <w:iCs/>
                <w:color w:val="000000"/>
                <w:sz w:val="18"/>
                <w:szCs w:val="18"/>
                <w:u w:val="none"/>
              </w:rPr>
              <w:t xml:space="preserve"> dotycząc</w:t>
            </w:r>
            <w:r w:rsidR="008A0E82">
              <w:rPr>
                <w:rStyle w:val="Hipercze"/>
                <w:rFonts w:ascii="Times New Roman" w:hAnsi="Times New Roman"/>
                <w:b w:val="0"/>
                <w:bCs w:val="0"/>
                <w:iCs/>
                <w:color w:val="000000"/>
                <w:sz w:val="18"/>
                <w:szCs w:val="18"/>
                <w:u w:val="none"/>
              </w:rPr>
              <w:t>e</w:t>
            </w:r>
            <w:r w:rsidR="005A059E" w:rsidRPr="00DE227E">
              <w:rPr>
                <w:rStyle w:val="Hipercze"/>
                <w:rFonts w:ascii="Times New Roman" w:hAnsi="Times New Roman"/>
                <w:b w:val="0"/>
                <w:bCs w:val="0"/>
                <w:iCs/>
                <w:color w:val="000000"/>
                <w:sz w:val="18"/>
                <w:szCs w:val="18"/>
                <w:u w:val="none"/>
              </w:rPr>
              <w:t xml:space="preserve"> pobierania próbek ścieków</w:t>
            </w:r>
          </w:p>
        </w:tc>
        <w:tc>
          <w:tcPr>
            <w:tcW w:w="851" w:type="dxa"/>
            <w:tcBorders>
              <w:top w:val="nil"/>
              <w:left w:val="nil"/>
              <w:bottom w:val="single" w:sz="4" w:space="0" w:color="auto"/>
              <w:right w:val="single" w:sz="4" w:space="0" w:color="auto"/>
            </w:tcBorders>
            <w:noWrap/>
            <w:vAlign w:val="center"/>
          </w:tcPr>
          <w:p w14:paraId="0CD7E0F6" w14:textId="68F308C9" w:rsidR="005A059E" w:rsidRPr="004B5B48" w:rsidRDefault="005B3227" w:rsidP="005A059E">
            <w:pPr>
              <w:jc w:val="center"/>
              <w:rPr>
                <w:sz w:val="18"/>
                <w:szCs w:val="18"/>
              </w:rPr>
            </w:pPr>
            <w:r w:rsidRPr="004B5B48">
              <w:rPr>
                <w:sz w:val="18"/>
                <w:szCs w:val="18"/>
              </w:rPr>
              <w:t>A*</w:t>
            </w:r>
          </w:p>
        </w:tc>
        <w:tc>
          <w:tcPr>
            <w:tcW w:w="925" w:type="dxa"/>
            <w:tcBorders>
              <w:top w:val="nil"/>
              <w:left w:val="nil"/>
              <w:bottom w:val="single" w:sz="4" w:space="0" w:color="auto"/>
              <w:right w:val="single" w:sz="4" w:space="0" w:color="auto"/>
            </w:tcBorders>
          </w:tcPr>
          <w:p w14:paraId="50DDF2B7" w14:textId="77777777" w:rsidR="005B3227" w:rsidRPr="00FE0B18" w:rsidRDefault="005B3227" w:rsidP="00456713">
            <w:pPr>
              <w:jc w:val="center"/>
              <w:rPr>
                <w:sz w:val="18"/>
                <w:szCs w:val="18"/>
              </w:rPr>
            </w:pPr>
          </w:p>
        </w:tc>
      </w:tr>
      <w:tr w:rsidR="005B3227" w:rsidRPr="00BA599C" w14:paraId="5F4128F0" w14:textId="77777777" w:rsidTr="00464803">
        <w:trPr>
          <w:trHeight w:val="300"/>
        </w:trPr>
        <w:tc>
          <w:tcPr>
            <w:tcW w:w="496" w:type="dxa"/>
            <w:vMerge/>
            <w:tcBorders>
              <w:left w:val="single" w:sz="4" w:space="0" w:color="auto"/>
              <w:right w:val="single" w:sz="4" w:space="0" w:color="auto"/>
            </w:tcBorders>
            <w:noWrap/>
            <w:vAlign w:val="center"/>
          </w:tcPr>
          <w:p w14:paraId="5CEE75BC" w14:textId="77777777" w:rsidR="005B3227" w:rsidRPr="00BA599C" w:rsidRDefault="005B3227" w:rsidP="00456713">
            <w:pPr>
              <w:jc w:val="center"/>
              <w:rPr>
                <w:sz w:val="18"/>
                <w:szCs w:val="18"/>
              </w:rPr>
            </w:pPr>
          </w:p>
        </w:tc>
        <w:tc>
          <w:tcPr>
            <w:tcW w:w="2126" w:type="dxa"/>
            <w:vMerge/>
            <w:tcBorders>
              <w:left w:val="nil"/>
              <w:right w:val="single" w:sz="4" w:space="0" w:color="auto"/>
            </w:tcBorders>
            <w:vAlign w:val="center"/>
          </w:tcPr>
          <w:p w14:paraId="4327850A" w14:textId="77777777" w:rsidR="005B3227" w:rsidRPr="00BA599C" w:rsidRDefault="005B3227" w:rsidP="00456713">
            <w:pPr>
              <w:jc w:val="center"/>
              <w:rPr>
                <w:sz w:val="18"/>
                <w:szCs w:val="18"/>
              </w:rPr>
            </w:pPr>
          </w:p>
        </w:tc>
        <w:tc>
          <w:tcPr>
            <w:tcW w:w="6020" w:type="dxa"/>
            <w:tcBorders>
              <w:top w:val="nil"/>
              <w:left w:val="nil"/>
              <w:bottom w:val="single" w:sz="4" w:space="0" w:color="auto"/>
              <w:right w:val="single" w:sz="4" w:space="0" w:color="auto"/>
            </w:tcBorders>
            <w:noWrap/>
            <w:vAlign w:val="center"/>
          </w:tcPr>
          <w:p w14:paraId="5E279F02" w14:textId="7F266C62" w:rsidR="005B3227" w:rsidRPr="00DE227E" w:rsidRDefault="005B3227" w:rsidP="00456713">
            <w:pPr>
              <w:pStyle w:val="Nagwek2"/>
              <w:shd w:val="clear" w:color="auto" w:fill="FFFFFF"/>
              <w:spacing w:before="0" w:after="0"/>
              <w:rPr>
                <w:rFonts w:ascii="Times New Roman" w:hAnsi="Times New Roman"/>
                <w:b w:val="0"/>
                <w:i w:val="0"/>
                <w:kern w:val="36"/>
                <w:sz w:val="18"/>
                <w:szCs w:val="18"/>
              </w:rPr>
            </w:pPr>
            <w:hyperlink r:id="rId6" w:history="1">
              <w:r w:rsidRPr="00DE227E">
                <w:rPr>
                  <w:rFonts w:ascii="Times New Roman" w:hAnsi="Times New Roman"/>
                  <w:b w:val="0"/>
                  <w:bCs w:val="0"/>
                  <w:i w:val="0"/>
                  <w:kern w:val="36"/>
                  <w:sz w:val="18"/>
                  <w:szCs w:val="18"/>
                </w:rPr>
                <w:t>PN-ISO 5667-5:2017-10</w:t>
              </w:r>
            </w:hyperlink>
            <w:r w:rsidRPr="00DE227E">
              <w:rPr>
                <w:rFonts w:ascii="Times New Roman" w:hAnsi="Times New Roman"/>
                <w:b w:val="0"/>
                <w:bCs w:val="0"/>
                <w:i w:val="0"/>
                <w:kern w:val="36"/>
                <w:sz w:val="18"/>
                <w:szCs w:val="18"/>
              </w:rPr>
              <w:t xml:space="preserve"> </w:t>
            </w:r>
            <w:r w:rsidR="005A059E" w:rsidRPr="00DE227E">
              <w:rPr>
                <w:rFonts w:ascii="Times New Roman" w:hAnsi="Times New Roman"/>
                <w:b w:val="0"/>
                <w:bCs w:val="0"/>
                <w:i w:val="0"/>
                <w:kern w:val="36"/>
                <w:sz w:val="18"/>
                <w:szCs w:val="18"/>
              </w:rPr>
              <w:t>- Wytyczne dotyczące pobierania próbek wody do picia</w:t>
            </w:r>
          </w:p>
        </w:tc>
        <w:tc>
          <w:tcPr>
            <w:tcW w:w="851" w:type="dxa"/>
            <w:tcBorders>
              <w:top w:val="nil"/>
              <w:left w:val="nil"/>
              <w:bottom w:val="single" w:sz="4" w:space="0" w:color="auto"/>
              <w:right w:val="single" w:sz="4" w:space="0" w:color="auto"/>
            </w:tcBorders>
            <w:noWrap/>
            <w:vAlign w:val="center"/>
          </w:tcPr>
          <w:p w14:paraId="310BE96B" w14:textId="77777777" w:rsidR="005B3227" w:rsidRPr="004B5B48" w:rsidRDefault="005B3227" w:rsidP="00456713">
            <w:pPr>
              <w:jc w:val="center"/>
              <w:rPr>
                <w:sz w:val="18"/>
                <w:szCs w:val="18"/>
              </w:rPr>
            </w:pPr>
            <w:r w:rsidRPr="004B5B48">
              <w:rPr>
                <w:sz w:val="18"/>
                <w:szCs w:val="18"/>
              </w:rPr>
              <w:t>A*, S,</w:t>
            </w:r>
          </w:p>
        </w:tc>
        <w:tc>
          <w:tcPr>
            <w:tcW w:w="925" w:type="dxa"/>
            <w:tcBorders>
              <w:top w:val="nil"/>
              <w:left w:val="nil"/>
              <w:bottom w:val="single" w:sz="4" w:space="0" w:color="auto"/>
              <w:right w:val="single" w:sz="4" w:space="0" w:color="auto"/>
            </w:tcBorders>
          </w:tcPr>
          <w:p w14:paraId="3106719C" w14:textId="77777777" w:rsidR="005B3227" w:rsidRPr="00FE0B18" w:rsidRDefault="005B3227" w:rsidP="00456713">
            <w:pPr>
              <w:jc w:val="center"/>
              <w:rPr>
                <w:sz w:val="18"/>
                <w:szCs w:val="18"/>
              </w:rPr>
            </w:pPr>
          </w:p>
        </w:tc>
      </w:tr>
      <w:tr w:rsidR="005B3227" w:rsidRPr="00BA599C" w14:paraId="654A3505" w14:textId="77777777" w:rsidTr="00464803">
        <w:trPr>
          <w:trHeight w:val="300"/>
        </w:trPr>
        <w:tc>
          <w:tcPr>
            <w:tcW w:w="496" w:type="dxa"/>
            <w:vMerge/>
            <w:tcBorders>
              <w:left w:val="single" w:sz="4" w:space="0" w:color="auto"/>
              <w:right w:val="single" w:sz="4" w:space="0" w:color="auto"/>
            </w:tcBorders>
            <w:noWrap/>
            <w:vAlign w:val="center"/>
          </w:tcPr>
          <w:p w14:paraId="61CC7306" w14:textId="77777777" w:rsidR="005B3227" w:rsidRPr="00BA599C" w:rsidRDefault="005B3227" w:rsidP="00456713">
            <w:pPr>
              <w:jc w:val="center"/>
              <w:rPr>
                <w:sz w:val="18"/>
                <w:szCs w:val="18"/>
              </w:rPr>
            </w:pPr>
          </w:p>
        </w:tc>
        <w:tc>
          <w:tcPr>
            <w:tcW w:w="2126" w:type="dxa"/>
            <w:vMerge/>
            <w:tcBorders>
              <w:left w:val="nil"/>
              <w:right w:val="single" w:sz="4" w:space="0" w:color="auto"/>
            </w:tcBorders>
            <w:vAlign w:val="center"/>
          </w:tcPr>
          <w:p w14:paraId="7B65A656" w14:textId="77777777" w:rsidR="005B3227" w:rsidRPr="00BA599C" w:rsidRDefault="005B3227" w:rsidP="00456713">
            <w:pPr>
              <w:jc w:val="center"/>
              <w:rPr>
                <w:sz w:val="18"/>
                <w:szCs w:val="18"/>
              </w:rPr>
            </w:pPr>
          </w:p>
        </w:tc>
        <w:tc>
          <w:tcPr>
            <w:tcW w:w="6020" w:type="dxa"/>
            <w:tcBorders>
              <w:top w:val="nil"/>
              <w:left w:val="nil"/>
              <w:bottom w:val="single" w:sz="4" w:space="0" w:color="auto"/>
              <w:right w:val="single" w:sz="4" w:space="0" w:color="auto"/>
            </w:tcBorders>
            <w:noWrap/>
            <w:vAlign w:val="center"/>
          </w:tcPr>
          <w:p w14:paraId="05AB266F" w14:textId="55F8BCB8" w:rsidR="005B3227" w:rsidRPr="00DE227E" w:rsidRDefault="005B3227" w:rsidP="00456713">
            <w:pPr>
              <w:pStyle w:val="Nagwek1"/>
              <w:spacing w:before="0" w:after="0"/>
              <w:rPr>
                <w:rFonts w:ascii="Times New Roman" w:hAnsi="Times New Roman"/>
                <w:b w:val="0"/>
                <w:iCs/>
                <w:kern w:val="36"/>
                <w:sz w:val="18"/>
                <w:szCs w:val="18"/>
              </w:rPr>
            </w:pPr>
            <w:hyperlink r:id="rId7" w:history="1">
              <w:r w:rsidRPr="00DE227E">
                <w:rPr>
                  <w:rFonts w:ascii="Times New Roman" w:hAnsi="Times New Roman"/>
                  <w:b w:val="0"/>
                  <w:iCs/>
                  <w:kern w:val="36"/>
                  <w:sz w:val="18"/>
                  <w:szCs w:val="18"/>
                </w:rPr>
                <w:t>PN-EN ISO 5667-6:2016-12</w:t>
              </w:r>
            </w:hyperlink>
            <w:r w:rsidR="005A059E" w:rsidRPr="00DE227E">
              <w:rPr>
                <w:rFonts w:ascii="Times New Roman" w:hAnsi="Times New Roman"/>
                <w:iCs/>
                <w:sz w:val="18"/>
                <w:szCs w:val="18"/>
              </w:rPr>
              <w:t xml:space="preserve"> - </w:t>
            </w:r>
            <w:r w:rsidR="005A059E" w:rsidRPr="00DE227E">
              <w:rPr>
                <w:rFonts w:ascii="Times New Roman" w:hAnsi="Times New Roman"/>
                <w:b w:val="0"/>
                <w:iCs/>
                <w:kern w:val="36"/>
                <w:sz w:val="18"/>
                <w:szCs w:val="18"/>
              </w:rPr>
              <w:t>Wytyczne dotyczące pobierania próbek z rzek i strumieni</w:t>
            </w:r>
          </w:p>
        </w:tc>
        <w:tc>
          <w:tcPr>
            <w:tcW w:w="851" w:type="dxa"/>
            <w:tcBorders>
              <w:top w:val="nil"/>
              <w:left w:val="nil"/>
              <w:bottom w:val="single" w:sz="4" w:space="0" w:color="auto"/>
              <w:right w:val="single" w:sz="4" w:space="0" w:color="auto"/>
            </w:tcBorders>
            <w:noWrap/>
            <w:vAlign w:val="center"/>
          </w:tcPr>
          <w:p w14:paraId="11EE271A" w14:textId="38F95089" w:rsidR="005B3227" w:rsidRPr="004B5B48" w:rsidRDefault="005B3227" w:rsidP="00456713">
            <w:pPr>
              <w:jc w:val="center"/>
              <w:rPr>
                <w:sz w:val="18"/>
                <w:szCs w:val="18"/>
              </w:rPr>
            </w:pPr>
            <w:r w:rsidRPr="004B5B48">
              <w:rPr>
                <w:sz w:val="18"/>
                <w:szCs w:val="18"/>
              </w:rPr>
              <w:t>A*</w:t>
            </w:r>
          </w:p>
        </w:tc>
        <w:tc>
          <w:tcPr>
            <w:tcW w:w="925" w:type="dxa"/>
            <w:tcBorders>
              <w:top w:val="nil"/>
              <w:left w:val="nil"/>
              <w:bottom w:val="single" w:sz="4" w:space="0" w:color="auto"/>
              <w:right w:val="single" w:sz="4" w:space="0" w:color="auto"/>
            </w:tcBorders>
          </w:tcPr>
          <w:p w14:paraId="785EBB73" w14:textId="77777777" w:rsidR="005B3227" w:rsidRPr="00FE0B18" w:rsidRDefault="005B3227" w:rsidP="00456713">
            <w:pPr>
              <w:jc w:val="center"/>
              <w:rPr>
                <w:sz w:val="18"/>
                <w:szCs w:val="18"/>
              </w:rPr>
            </w:pPr>
          </w:p>
        </w:tc>
      </w:tr>
      <w:tr w:rsidR="005B3227" w:rsidRPr="00BA599C" w14:paraId="60A7025C" w14:textId="77777777" w:rsidTr="00464803">
        <w:trPr>
          <w:trHeight w:val="300"/>
        </w:trPr>
        <w:tc>
          <w:tcPr>
            <w:tcW w:w="496" w:type="dxa"/>
            <w:vMerge/>
            <w:tcBorders>
              <w:left w:val="single" w:sz="4" w:space="0" w:color="auto"/>
              <w:right w:val="single" w:sz="4" w:space="0" w:color="auto"/>
            </w:tcBorders>
            <w:noWrap/>
            <w:vAlign w:val="center"/>
          </w:tcPr>
          <w:p w14:paraId="6AE0DF99" w14:textId="77777777" w:rsidR="005B3227" w:rsidRPr="00BA599C" w:rsidRDefault="005B3227" w:rsidP="00456713">
            <w:pPr>
              <w:jc w:val="center"/>
              <w:rPr>
                <w:sz w:val="18"/>
                <w:szCs w:val="18"/>
              </w:rPr>
            </w:pPr>
          </w:p>
        </w:tc>
        <w:tc>
          <w:tcPr>
            <w:tcW w:w="2126" w:type="dxa"/>
            <w:vMerge/>
            <w:tcBorders>
              <w:left w:val="nil"/>
              <w:right w:val="single" w:sz="4" w:space="0" w:color="auto"/>
            </w:tcBorders>
            <w:vAlign w:val="center"/>
          </w:tcPr>
          <w:p w14:paraId="4FEEE82B" w14:textId="77777777" w:rsidR="005B3227" w:rsidRPr="00BA599C" w:rsidRDefault="005B3227" w:rsidP="00456713">
            <w:pPr>
              <w:jc w:val="center"/>
              <w:rPr>
                <w:sz w:val="18"/>
                <w:szCs w:val="18"/>
              </w:rPr>
            </w:pPr>
          </w:p>
        </w:tc>
        <w:tc>
          <w:tcPr>
            <w:tcW w:w="6020" w:type="dxa"/>
            <w:tcBorders>
              <w:top w:val="nil"/>
              <w:left w:val="nil"/>
              <w:bottom w:val="single" w:sz="4" w:space="0" w:color="auto"/>
              <w:right w:val="single" w:sz="4" w:space="0" w:color="auto"/>
            </w:tcBorders>
            <w:noWrap/>
            <w:vAlign w:val="center"/>
          </w:tcPr>
          <w:p w14:paraId="1B4D8F91" w14:textId="611E0390" w:rsidR="005B3227" w:rsidRPr="00DE227E" w:rsidRDefault="005B3227" w:rsidP="00456713">
            <w:pPr>
              <w:pStyle w:val="Nagwek2"/>
              <w:shd w:val="clear" w:color="auto" w:fill="FFFFFF"/>
              <w:spacing w:before="0" w:after="0"/>
              <w:rPr>
                <w:rFonts w:ascii="Times New Roman" w:hAnsi="Times New Roman"/>
                <w:b w:val="0"/>
                <w:bCs w:val="0"/>
                <w:i w:val="0"/>
                <w:kern w:val="36"/>
                <w:sz w:val="18"/>
                <w:szCs w:val="18"/>
              </w:rPr>
            </w:pPr>
            <w:hyperlink r:id="rId8" w:history="1">
              <w:r w:rsidRPr="00DE227E">
                <w:rPr>
                  <w:rFonts w:ascii="Times New Roman" w:hAnsi="Times New Roman"/>
                  <w:b w:val="0"/>
                  <w:i w:val="0"/>
                  <w:kern w:val="36"/>
                  <w:sz w:val="18"/>
                  <w:szCs w:val="18"/>
                </w:rPr>
                <w:t>PN-ISO 5667-4:2017-10</w:t>
              </w:r>
            </w:hyperlink>
            <w:r w:rsidR="00173A22" w:rsidRPr="00DE227E">
              <w:rPr>
                <w:rFonts w:ascii="Times New Roman" w:hAnsi="Times New Roman"/>
                <w:i w:val="0"/>
                <w:sz w:val="18"/>
                <w:szCs w:val="18"/>
              </w:rPr>
              <w:t xml:space="preserve"> - </w:t>
            </w:r>
            <w:r w:rsidR="00173A22" w:rsidRPr="00DE227E">
              <w:rPr>
                <w:rFonts w:ascii="Times New Roman" w:hAnsi="Times New Roman"/>
                <w:b w:val="0"/>
                <w:i w:val="0"/>
                <w:sz w:val="18"/>
                <w:szCs w:val="18"/>
              </w:rPr>
              <w:t xml:space="preserve">Wytyczne dotyczące pobierania próbek wody do </w:t>
            </w:r>
            <w:r w:rsidR="008A0E82">
              <w:rPr>
                <w:rFonts w:ascii="Times New Roman" w:hAnsi="Times New Roman"/>
                <w:b w:val="0"/>
                <w:i w:val="0"/>
                <w:sz w:val="18"/>
                <w:szCs w:val="18"/>
              </w:rPr>
              <w:t>spożycia</w:t>
            </w:r>
          </w:p>
        </w:tc>
        <w:tc>
          <w:tcPr>
            <w:tcW w:w="851" w:type="dxa"/>
            <w:tcBorders>
              <w:top w:val="nil"/>
              <w:left w:val="nil"/>
              <w:bottom w:val="single" w:sz="4" w:space="0" w:color="auto"/>
              <w:right w:val="single" w:sz="4" w:space="0" w:color="auto"/>
            </w:tcBorders>
            <w:noWrap/>
            <w:vAlign w:val="center"/>
          </w:tcPr>
          <w:p w14:paraId="09896E45" w14:textId="07F2E000" w:rsidR="005B3227" w:rsidRPr="004B5B48" w:rsidRDefault="005B3227" w:rsidP="00456713">
            <w:pPr>
              <w:jc w:val="center"/>
              <w:rPr>
                <w:sz w:val="18"/>
                <w:szCs w:val="18"/>
              </w:rPr>
            </w:pPr>
            <w:r w:rsidRPr="004B5B48">
              <w:rPr>
                <w:sz w:val="18"/>
                <w:szCs w:val="18"/>
              </w:rPr>
              <w:t>A*</w:t>
            </w:r>
            <w:r w:rsidR="005A059E">
              <w:rPr>
                <w:sz w:val="18"/>
                <w:szCs w:val="18"/>
              </w:rPr>
              <w:t>,</w:t>
            </w:r>
            <w:r w:rsidR="005A059E">
              <w:t xml:space="preserve"> </w:t>
            </w:r>
            <w:r w:rsidR="005A059E" w:rsidRPr="00DE227E">
              <w:rPr>
                <w:sz w:val="20"/>
                <w:szCs w:val="20"/>
              </w:rPr>
              <w:t>S</w:t>
            </w:r>
          </w:p>
        </w:tc>
        <w:tc>
          <w:tcPr>
            <w:tcW w:w="925" w:type="dxa"/>
            <w:tcBorders>
              <w:top w:val="nil"/>
              <w:left w:val="nil"/>
              <w:bottom w:val="single" w:sz="4" w:space="0" w:color="auto"/>
              <w:right w:val="single" w:sz="4" w:space="0" w:color="auto"/>
            </w:tcBorders>
          </w:tcPr>
          <w:p w14:paraId="7857F034" w14:textId="77777777" w:rsidR="005B3227" w:rsidRPr="00FE0B18" w:rsidRDefault="005B3227" w:rsidP="00456713">
            <w:pPr>
              <w:jc w:val="center"/>
              <w:rPr>
                <w:sz w:val="18"/>
                <w:szCs w:val="18"/>
              </w:rPr>
            </w:pPr>
          </w:p>
        </w:tc>
      </w:tr>
      <w:tr w:rsidR="00456713" w:rsidRPr="00BA599C" w14:paraId="53202C61" w14:textId="77777777" w:rsidTr="00464803">
        <w:trPr>
          <w:trHeight w:val="227"/>
        </w:trPr>
        <w:tc>
          <w:tcPr>
            <w:tcW w:w="496" w:type="dxa"/>
            <w:tcBorders>
              <w:top w:val="single" w:sz="4" w:space="0" w:color="auto"/>
              <w:left w:val="single" w:sz="4" w:space="0" w:color="auto"/>
              <w:bottom w:val="single" w:sz="4" w:space="0" w:color="auto"/>
              <w:right w:val="single" w:sz="4" w:space="0" w:color="auto"/>
            </w:tcBorders>
            <w:noWrap/>
            <w:vAlign w:val="center"/>
          </w:tcPr>
          <w:p w14:paraId="1C065A77" w14:textId="5DF21A58" w:rsidR="00456713" w:rsidRPr="00BA599C" w:rsidRDefault="00456713" w:rsidP="00456713">
            <w:pPr>
              <w:jc w:val="center"/>
              <w:rPr>
                <w:sz w:val="18"/>
                <w:szCs w:val="18"/>
              </w:rPr>
            </w:pPr>
            <w:r>
              <w:rPr>
                <w:sz w:val="18"/>
                <w:szCs w:val="18"/>
              </w:rPr>
              <w:t>1</w:t>
            </w:r>
            <w:r w:rsidR="00EC6861">
              <w:rPr>
                <w:sz w:val="18"/>
                <w:szCs w:val="18"/>
              </w:rPr>
              <w:t>9</w:t>
            </w:r>
          </w:p>
        </w:tc>
        <w:tc>
          <w:tcPr>
            <w:tcW w:w="2126" w:type="dxa"/>
            <w:tcBorders>
              <w:top w:val="single" w:sz="4" w:space="0" w:color="auto"/>
              <w:left w:val="nil"/>
              <w:bottom w:val="single" w:sz="4" w:space="0" w:color="auto"/>
              <w:right w:val="single" w:sz="4" w:space="0" w:color="auto"/>
            </w:tcBorders>
            <w:vAlign w:val="center"/>
          </w:tcPr>
          <w:p w14:paraId="3AC943A0" w14:textId="02D43009" w:rsidR="00456713" w:rsidRPr="00BA599C" w:rsidRDefault="00456713" w:rsidP="00AD6F2B">
            <w:pPr>
              <w:jc w:val="center"/>
              <w:rPr>
                <w:sz w:val="18"/>
                <w:szCs w:val="18"/>
              </w:rPr>
            </w:pPr>
            <w:r w:rsidRPr="00BA599C">
              <w:rPr>
                <w:sz w:val="18"/>
                <w:szCs w:val="18"/>
              </w:rPr>
              <w:t>Przewodność elek</w:t>
            </w:r>
            <w:r w:rsidR="00AD6F2B">
              <w:rPr>
                <w:sz w:val="18"/>
                <w:szCs w:val="18"/>
              </w:rPr>
              <w:t xml:space="preserve">t. </w:t>
            </w:r>
            <w:r w:rsidRPr="00BA599C">
              <w:rPr>
                <w:sz w:val="18"/>
                <w:szCs w:val="18"/>
              </w:rPr>
              <w:t>wł</w:t>
            </w:r>
            <w:r w:rsidR="00AD6F2B">
              <w:rPr>
                <w:sz w:val="18"/>
                <w:szCs w:val="18"/>
              </w:rPr>
              <w:t>.</w:t>
            </w:r>
          </w:p>
        </w:tc>
        <w:tc>
          <w:tcPr>
            <w:tcW w:w="6020" w:type="dxa"/>
            <w:tcBorders>
              <w:top w:val="nil"/>
              <w:left w:val="nil"/>
              <w:bottom w:val="single" w:sz="4" w:space="0" w:color="auto"/>
              <w:right w:val="single" w:sz="4" w:space="0" w:color="auto"/>
            </w:tcBorders>
            <w:noWrap/>
            <w:vAlign w:val="center"/>
          </w:tcPr>
          <w:p w14:paraId="56341409" w14:textId="77777777" w:rsidR="00456713" w:rsidRPr="00BA599C" w:rsidRDefault="00456713" w:rsidP="00456713">
            <w:pPr>
              <w:jc w:val="center"/>
              <w:rPr>
                <w:sz w:val="18"/>
                <w:szCs w:val="18"/>
              </w:rPr>
            </w:pPr>
            <w:r w:rsidRPr="00BA599C">
              <w:rPr>
                <w:sz w:val="18"/>
                <w:szCs w:val="18"/>
              </w:rPr>
              <w:t>PN-EN 27888:1999</w:t>
            </w:r>
          </w:p>
        </w:tc>
        <w:tc>
          <w:tcPr>
            <w:tcW w:w="851" w:type="dxa"/>
            <w:tcBorders>
              <w:top w:val="nil"/>
              <w:left w:val="nil"/>
              <w:bottom w:val="single" w:sz="4" w:space="0" w:color="auto"/>
              <w:right w:val="single" w:sz="4" w:space="0" w:color="auto"/>
            </w:tcBorders>
            <w:noWrap/>
            <w:vAlign w:val="center"/>
          </w:tcPr>
          <w:p w14:paraId="26F17EFA" w14:textId="77777777" w:rsidR="00456713" w:rsidRPr="004B5B48" w:rsidRDefault="00456713" w:rsidP="00456713">
            <w:pPr>
              <w:jc w:val="center"/>
              <w:rPr>
                <w:sz w:val="18"/>
                <w:szCs w:val="18"/>
              </w:rPr>
            </w:pPr>
            <w:r w:rsidRPr="004B5B48">
              <w:rPr>
                <w:sz w:val="18"/>
                <w:szCs w:val="18"/>
              </w:rPr>
              <w:t>A</w:t>
            </w:r>
            <w:r w:rsidRPr="004B5B48">
              <w:rPr>
                <w:sz w:val="18"/>
                <w:szCs w:val="18"/>
                <w:vertAlign w:val="superscript"/>
              </w:rPr>
              <w:t>*</w:t>
            </w:r>
            <w:r w:rsidRPr="004B5B48">
              <w:rPr>
                <w:sz w:val="18"/>
                <w:szCs w:val="18"/>
              </w:rPr>
              <w:t xml:space="preserve">, S, </w:t>
            </w:r>
          </w:p>
        </w:tc>
        <w:tc>
          <w:tcPr>
            <w:tcW w:w="925" w:type="dxa"/>
            <w:tcBorders>
              <w:top w:val="nil"/>
              <w:left w:val="nil"/>
              <w:bottom w:val="single" w:sz="4" w:space="0" w:color="auto"/>
              <w:right w:val="single" w:sz="4" w:space="0" w:color="auto"/>
            </w:tcBorders>
          </w:tcPr>
          <w:p w14:paraId="19A11144" w14:textId="77777777" w:rsidR="00456713" w:rsidRPr="00BA599C" w:rsidRDefault="00456713" w:rsidP="00456713">
            <w:pPr>
              <w:jc w:val="center"/>
              <w:rPr>
                <w:sz w:val="18"/>
                <w:szCs w:val="18"/>
              </w:rPr>
            </w:pPr>
          </w:p>
        </w:tc>
      </w:tr>
      <w:tr w:rsidR="00456713" w:rsidRPr="00BA599C" w14:paraId="733C9944"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14535471" w14:textId="2F334C02" w:rsidR="00456713" w:rsidRPr="00BA599C" w:rsidRDefault="00EC6861" w:rsidP="00456713">
            <w:pPr>
              <w:jc w:val="center"/>
              <w:rPr>
                <w:sz w:val="18"/>
                <w:szCs w:val="18"/>
              </w:rPr>
            </w:pPr>
            <w:r>
              <w:rPr>
                <w:sz w:val="18"/>
                <w:szCs w:val="18"/>
              </w:rPr>
              <w:t>20</w:t>
            </w:r>
          </w:p>
        </w:tc>
        <w:tc>
          <w:tcPr>
            <w:tcW w:w="2126" w:type="dxa"/>
            <w:tcBorders>
              <w:top w:val="nil"/>
              <w:left w:val="nil"/>
              <w:bottom w:val="single" w:sz="4" w:space="0" w:color="auto"/>
              <w:right w:val="single" w:sz="4" w:space="0" w:color="auto"/>
            </w:tcBorders>
            <w:vAlign w:val="center"/>
          </w:tcPr>
          <w:p w14:paraId="5BDB264D" w14:textId="77777777" w:rsidR="00456713" w:rsidRPr="00BA599C" w:rsidRDefault="00456713" w:rsidP="00456713">
            <w:pPr>
              <w:jc w:val="center"/>
              <w:rPr>
                <w:sz w:val="18"/>
                <w:szCs w:val="18"/>
              </w:rPr>
            </w:pPr>
            <w:r w:rsidRPr="00BA599C">
              <w:rPr>
                <w:sz w:val="18"/>
                <w:szCs w:val="18"/>
              </w:rPr>
              <w:t>Siarczany</w:t>
            </w:r>
          </w:p>
        </w:tc>
        <w:tc>
          <w:tcPr>
            <w:tcW w:w="6020" w:type="dxa"/>
            <w:tcBorders>
              <w:top w:val="nil"/>
              <w:left w:val="nil"/>
              <w:bottom w:val="single" w:sz="4" w:space="0" w:color="auto"/>
              <w:right w:val="single" w:sz="4" w:space="0" w:color="auto"/>
            </w:tcBorders>
            <w:noWrap/>
            <w:vAlign w:val="center"/>
          </w:tcPr>
          <w:p w14:paraId="01593B1B" w14:textId="77777777" w:rsidR="00456713" w:rsidRPr="00BA599C" w:rsidRDefault="00456713" w:rsidP="00456713">
            <w:pPr>
              <w:jc w:val="center"/>
              <w:rPr>
                <w:sz w:val="18"/>
                <w:szCs w:val="18"/>
              </w:rPr>
            </w:pPr>
            <w:r w:rsidRPr="00BA599C">
              <w:rPr>
                <w:sz w:val="18"/>
                <w:szCs w:val="18"/>
              </w:rPr>
              <w:t>PN-79/C-04566.10</w:t>
            </w:r>
            <w:r>
              <w:rPr>
                <w:sz w:val="18"/>
                <w:szCs w:val="18"/>
              </w:rPr>
              <w:t xml:space="preserve"> </w:t>
            </w:r>
            <w:r w:rsidRPr="002E1584">
              <w:rPr>
                <w:i/>
                <w:sz w:val="18"/>
                <w:szCs w:val="18"/>
              </w:rPr>
              <w:t>norma wycofana</w:t>
            </w:r>
          </w:p>
        </w:tc>
        <w:tc>
          <w:tcPr>
            <w:tcW w:w="851" w:type="dxa"/>
            <w:tcBorders>
              <w:top w:val="nil"/>
              <w:left w:val="nil"/>
              <w:bottom w:val="single" w:sz="4" w:space="0" w:color="auto"/>
              <w:right w:val="single" w:sz="4" w:space="0" w:color="auto"/>
            </w:tcBorders>
            <w:noWrap/>
            <w:vAlign w:val="center"/>
          </w:tcPr>
          <w:p w14:paraId="573D3A32" w14:textId="77777777" w:rsidR="00456713" w:rsidRPr="004B5B48" w:rsidRDefault="00456713" w:rsidP="00456713">
            <w:pPr>
              <w:jc w:val="center"/>
              <w:rPr>
                <w:sz w:val="18"/>
                <w:szCs w:val="18"/>
              </w:rPr>
            </w:pPr>
            <w:r w:rsidRPr="004B5B48">
              <w:rPr>
                <w:sz w:val="18"/>
                <w:szCs w:val="18"/>
              </w:rPr>
              <w:t>A</w:t>
            </w:r>
            <w:r w:rsidRPr="004B5B48">
              <w:rPr>
                <w:sz w:val="18"/>
                <w:szCs w:val="18"/>
                <w:vertAlign w:val="superscript"/>
              </w:rPr>
              <w:t>*</w:t>
            </w:r>
            <w:r w:rsidRPr="004B5B48">
              <w:rPr>
                <w:sz w:val="18"/>
                <w:szCs w:val="18"/>
              </w:rPr>
              <w:t xml:space="preserve">, S, </w:t>
            </w:r>
          </w:p>
        </w:tc>
        <w:tc>
          <w:tcPr>
            <w:tcW w:w="925" w:type="dxa"/>
            <w:tcBorders>
              <w:top w:val="nil"/>
              <w:left w:val="nil"/>
              <w:bottom w:val="single" w:sz="4" w:space="0" w:color="auto"/>
              <w:right w:val="single" w:sz="4" w:space="0" w:color="auto"/>
            </w:tcBorders>
          </w:tcPr>
          <w:p w14:paraId="62EE83A1" w14:textId="77777777" w:rsidR="00456713" w:rsidRPr="00BA599C" w:rsidRDefault="00456713" w:rsidP="00456713">
            <w:pPr>
              <w:jc w:val="center"/>
              <w:rPr>
                <w:sz w:val="18"/>
                <w:szCs w:val="18"/>
              </w:rPr>
            </w:pPr>
          </w:p>
        </w:tc>
      </w:tr>
      <w:tr w:rsidR="00456713" w:rsidRPr="00BA599C" w14:paraId="0D5F19C5"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76D0C77A" w14:textId="03F03D5D" w:rsidR="00456713" w:rsidRPr="00BA599C" w:rsidRDefault="00456713" w:rsidP="00456713">
            <w:pPr>
              <w:jc w:val="center"/>
              <w:rPr>
                <w:sz w:val="18"/>
                <w:szCs w:val="18"/>
              </w:rPr>
            </w:pPr>
            <w:r w:rsidRPr="00BA599C">
              <w:rPr>
                <w:sz w:val="18"/>
                <w:szCs w:val="18"/>
              </w:rPr>
              <w:t>2</w:t>
            </w:r>
            <w:r w:rsidR="00EC6861">
              <w:rPr>
                <w:sz w:val="18"/>
                <w:szCs w:val="18"/>
              </w:rPr>
              <w:t>1</w:t>
            </w:r>
          </w:p>
        </w:tc>
        <w:tc>
          <w:tcPr>
            <w:tcW w:w="2126" w:type="dxa"/>
            <w:tcBorders>
              <w:top w:val="nil"/>
              <w:left w:val="nil"/>
              <w:bottom w:val="single" w:sz="4" w:space="0" w:color="auto"/>
              <w:right w:val="single" w:sz="4" w:space="0" w:color="auto"/>
            </w:tcBorders>
            <w:vAlign w:val="center"/>
          </w:tcPr>
          <w:p w14:paraId="4281843D" w14:textId="77777777" w:rsidR="00456713" w:rsidRPr="00BA599C" w:rsidRDefault="00456713" w:rsidP="00456713">
            <w:pPr>
              <w:jc w:val="center"/>
              <w:rPr>
                <w:sz w:val="18"/>
                <w:szCs w:val="18"/>
              </w:rPr>
            </w:pPr>
            <w:r w:rsidRPr="00BA599C">
              <w:rPr>
                <w:sz w:val="18"/>
                <w:szCs w:val="18"/>
              </w:rPr>
              <w:t>Tlen rozpuszczony</w:t>
            </w:r>
          </w:p>
        </w:tc>
        <w:tc>
          <w:tcPr>
            <w:tcW w:w="6020" w:type="dxa"/>
            <w:tcBorders>
              <w:top w:val="nil"/>
              <w:left w:val="nil"/>
              <w:bottom w:val="single" w:sz="4" w:space="0" w:color="auto"/>
              <w:right w:val="single" w:sz="4" w:space="0" w:color="auto"/>
            </w:tcBorders>
            <w:noWrap/>
            <w:vAlign w:val="center"/>
          </w:tcPr>
          <w:p w14:paraId="7DBAE7CE" w14:textId="77777777" w:rsidR="00456713" w:rsidRPr="00BA599C" w:rsidRDefault="00456713" w:rsidP="00456713">
            <w:pPr>
              <w:jc w:val="center"/>
              <w:rPr>
                <w:sz w:val="18"/>
                <w:szCs w:val="18"/>
              </w:rPr>
            </w:pPr>
            <w:r w:rsidRPr="00BA599C">
              <w:rPr>
                <w:sz w:val="18"/>
                <w:szCs w:val="18"/>
              </w:rPr>
              <w:t>PN-EN 25813: 1997</w:t>
            </w:r>
          </w:p>
        </w:tc>
        <w:tc>
          <w:tcPr>
            <w:tcW w:w="851" w:type="dxa"/>
            <w:tcBorders>
              <w:top w:val="nil"/>
              <w:left w:val="nil"/>
              <w:bottom w:val="single" w:sz="4" w:space="0" w:color="auto"/>
              <w:right w:val="single" w:sz="4" w:space="0" w:color="auto"/>
            </w:tcBorders>
            <w:noWrap/>
            <w:vAlign w:val="center"/>
          </w:tcPr>
          <w:p w14:paraId="065BCD44" w14:textId="77777777" w:rsidR="00456713" w:rsidRPr="004B5B48" w:rsidRDefault="00456713" w:rsidP="00456713">
            <w:pPr>
              <w:jc w:val="center"/>
              <w:rPr>
                <w:sz w:val="18"/>
                <w:szCs w:val="18"/>
              </w:rPr>
            </w:pPr>
            <w:r w:rsidRPr="004B5B48">
              <w:rPr>
                <w:sz w:val="18"/>
                <w:szCs w:val="18"/>
              </w:rPr>
              <w:t>A</w:t>
            </w:r>
            <w:r w:rsidRPr="004B5B48">
              <w:rPr>
                <w:sz w:val="18"/>
                <w:szCs w:val="18"/>
                <w:vertAlign w:val="superscript"/>
              </w:rPr>
              <w:t>*</w:t>
            </w:r>
          </w:p>
        </w:tc>
        <w:tc>
          <w:tcPr>
            <w:tcW w:w="925" w:type="dxa"/>
            <w:tcBorders>
              <w:top w:val="nil"/>
              <w:left w:val="nil"/>
              <w:bottom w:val="single" w:sz="4" w:space="0" w:color="auto"/>
              <w:right w:val="single" w:sz="4" w:space="0" w:color="auto"/>
            </w:tcBorders>
          </w:tcPr>
          <w:p w14:paraId="0ADE4DE6" w14:textId="77777777" w:rsidR="00456713" w:rsidRPr="00BA599C" w:rsidRDefault="00456713" w:rsidP="00456713">
            <w:pPr>
              <w:jc w:val="center"/>
              <w:rPr>
                <w:sz w:val="18"/>
                <w:szCs w:val="18"/>
              </w:rPr>
            </w:pPr>
          </w:p>
        </w:tc>
      </w:tr>
      <w:tr w:rsidR="00456713" w:rsidRPr="00BA599C" w14:paraId="017137DF"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146C4A4C" w14:textId="5F3A5C89" w:rsidR="00456713" w:rsidRPr="00BA599C" w:rsidRDefault="00456713" w:rsidP="00456713">
            <w:pPr>
              <w:jc w:val="center"/>
              <w:rPr>
                <w:sz w:val="18"/>
                <w:szCs w:val="18"/>
              </w:rPr>
            </w:pPr>
            <w:r w:rsidRPr="00BA599C">
              <w:rPr>
                <w:sz w:val="18"/>
                <w:szCs w:val="18"/>
              </w:rPr>
              <w:t>2</w:t>
            </w:r>
            <w:r w:rsidR="00EC6861">
              <w:rPr>
                <w:sz w:val="18"/>
                <w:szCs w:val="18"/>
              </w:rPr>
              <w:t>2</w:t>
            </w:r>
          </w:p>
        </w:tc>
        <w:tc>
          <w:tcPr>
            <w:tcW w:w="2126" w:type="dxa"/>
            <w:tcBorders>
              <w:top w:val="nil"/>
              <w:left w:val="nil"/>
              <w:bottom w:val="single" w:sz="4" w:space="0" w:color="auto"/>
              <w:right w:val="single" w:sz="4" w:space="0" w:color="auto"/>
            </w:tcBorders>
            <w:vAlign w:val="center"/>
          </w:tcPr>
          <w:p w14:paraId="196B1423" w14:textId="0F76D411" w:rsidR="00456713" w:rsidRPr="00BA599C" w:rsidRDefault="00456713" w:rsidP="00456713">
            <w:pPr>
              <w:jc w:val="center"/>
              <w:rPr>
                <w:sz w:val="18"/>
                <w:szCs w:val="18"/>
              </w:rPr>
            </w:pPr>
            <w:r w:rsidRPr="00BA599C">
              <w:rPr>
                <w:sz w:val="18"/>
                <w:szCs w:val="18"/>
              </w:rPr>
              <w:t>Indeks nadmanganowy</w:t>
            </w:r>
          </w:p>
        </w:tc>
        <w:tc>
          <w:tcPr>
            <w:tcW w:w="6020" w:type="dxa"/>
            <w:tcBorders>
              <w:top w:val="nil"/>
              <w:left w:val="nil"/>
              <w:bottom w:val="single" w:sz="4" w:space="0" w:color="auto"/>
              <w:right w:val="single" w:sz="4" w:space="0" w:color="auto"/>
            </w:tcBorders>
            <w:noWrap/>
            <w:vAlign w:val="center"/>
          </w:tcPr>
          <w:p w14:paraId="3BF043FA" w14:textId="4FACF326" w:rsidR="00456713" w:rsidRPr="00BA599C" w:rsidRDefault="00456713" w:rsidP="00456713">
            <w:pPr>
              <w:jc w:val="center"/>
              <w:rPr>
                <w:sz w:val="18"/>
                <w:szCs w:val="18"/>
              </w:rPr>
            </w:pPr>
            <w:r w:rsidRPr="00BA599C">
              <w:rPr>
                <w:sz w:val="18"/>
                <w:szCs w:val="18"/>
              </w:rPr>
              <w:t>PN-EN ISO 8467:2001</w:t>
            </w:r>
          </w:p>
        </w:tc>
        <w:tc>
          <w:tcPr>
            <w:tcW w:w="851" w:type="dxa"/>
            <w:tcBorders>
              <w:top w:val="nil"/>
              <w:left w:val="nil"/>
              <w:bottom w:val="single" w:sz="4" w:space="0" w:color="auto"/>
              <w:right w:val="single" w:sz="4" w:space="0" w:color="auto"/>
            </w:tcBorders>
            <w:noWrap/>
            <w:vAlign w:val="center"/>
          </w:tcPr>
          <w:p w14:paraId="0B6CAFAE" w14:textId="302F1F98" w:rsidR="00456713" w:rsidRPr="004B5B48" w:rsidRDefault="00456713" w:rsidP="00456713">
            <w:pPr>
              <w:jc w:val="center"/>
              <w:rPr>
                <w:sz w:val="18"/>
                <w:szCs w:val="18"/>
              </w:rPr>
            </w:pPr>
            <w:r w:rsidRPr="004B5B48">
              <w:rPr>
                <w:sz w:val="18"/>
                <w:szCs w:val="18"/>
              </w:rPr>
              <w:t>A</w:t>
            </w:r>
            <w:r w:rsidRPr="004B5B48">
              <w:rPr>
                <w:sz w:val="18"/>
                <w:szCs w:val="18"/>
                <w:vertAlign w:val="superscript"/>
              </w:rPr>
              <w:t>*</w:t>
            </w:r>
            <w:r w:rsidRPr="004B5B48">
              <w:rPr>
                <w:sz w:val="18"/>
                <w:szCs w:val="18"/>
              </w:rPr>
              <w:t>, S, R</w:t>
            </w:r>
          </w:p>
        </w:tc>
        <w:tc>
          <w:tcPr>
            <w:tcW w:w="925" w:type="dxa"/>
            <w:tcBorders>
              <w:top w:val="nil"/>
              <w:left w:val="nil"/>
              <w:bottom w:val="single" w:sz="4" w:space="0" w:color="auto"/>
              <w:right w:val="single" w:sz="4" w:space="0" w:color="auto"/>
            </w:tcBorders>
          </w:tcPr>
          <w:p w14:paraId="639C623A" w14:textId="77777777" w:rsidR="00456713" w:rsidRPr="00BA599C" w:rsidRDefault="00456713" w:rsidP="00456713">
            <w:pPr>
              <w:jc w:val="center"/>
              <w:rPr>
                <w:sz w:val="18"/>
                <w:szCs w:val="18"/>
              </w:rPr>
            </w:pPr>
          </w:p>
        </w:tc>
      </w:tr>
      <w:tr w:rsidR="00456713" w:rsidRPr="00BA599C" w14:paraId="3654194E"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6F790F98" w14:textId="6DB599CF" w:rsidR="00456713" w:rsidRPr="00BA599C" w:rsidRDefault="00456713" w:rsidP="00456713">
            <w:pPr>
              <w:jc w:val="center"/>
              <w:rPr>
                <w:sz w:val="18"/>
                <w:szCs w:val="18"/>
              </w:rPr>
            </w:pPr>
            <w:r>
              <w:rPr>
                <w:sz w:val="18"/>
                <w:szCs w:val="18"/>
              </w:rPr>
              <w:t>2</w:t>
            </w:r>
            <w:r w:rsidR="00EC6861">
              <w:rPr>
                <w:sz w:val="18"/>
                <w:szCs w:val="18"/>
              </w:rPr>
              <w:t>3</w:t>
            </w:r>
          </w:p>
        </w:tc>
        <w:tc>
          <w:tcPr>
            <w:tcW w:w="2126" w:type="dxa"/>
            <w:tcBorders>
              <w:top w:val="nil"/>
              <w:left w:val="nil"/>
              <w:bottom w:val="single" w:sz="4" w:space="0" w:color="auto"/>
              <w:right w:val="single" w:sz="4" w:space="0" w:color="auto"/>
            </w:tcBorders>
            <w:vAlign w:val="center"/>
          </w:tcPr>
          <w:p w14:paraId="12583328" w14:textId="77777777" w:rsidR="00456713" w:rsidRPr="00BA599C" w:rsidRDefault="00456713" w:rsidP="00456713">
            <w:pPr>
              <w:jc w:val="center"/>
              <w:rPr>
                <w:sz w:val="18"/>
                <w:szCs w:val="18"/>
              </w:rPr>
            </w:pPr>
            <w:r w:rsidRPr="00BA599C">
              <w:rPr>
                <w:sz w:val="18"/>
                <w:szCs w:val="18"/>
              </w:rPr>
              <w:t>Zawiesiny ogólne</w:t>
            </w:r>
          </w:p>
        </w:tc>
        <w:tc>
          <w:tcPr>
            <w:tcW w:w="6020" w:type="dxa"/>
            <w:tcBorders>
              <w:top w:val="nil"/>
              <w:left w:val="nil"/>
              <w:bottom w:val="single" w:sz="4" w:space="0" w:color="auto"/>
              <w:right w:val="single" w:sz="4" w:space="0" w:color="auto"/>
            </w:tcBorders>
            <w:noWrap/>
            <w:vAlign w:val="center"/>
          </w:tcPr>
          <w:p w14:paraId="5CAF4AFD" w14:textId="77777777" w:rsidR="00456713" w:rsidRPr="00BA599C" w:rsidRDefault="00456713" w:rsidP="00456713">
            <w:pPr>
              <w:jc w:val="center"/>
              <w:rPr>
                <w:sz w:val="18"/>
                <w:szCs w:val="18"/>
              </w:rPr>
            </w:pPr>
            <w:r w:rsidRPr="00BA599C">
              <w:rPr>
                <w:sz w:val="18"/>
                <w:szCs w:val="18"/>
              </w:rPr>
              <w:t>PN-EN 872: 2007+Ap1:2007</w:t>
            </w:r>
          </w:p>
        </w:tc>
        <w:tc>
          <w:tcPr>
            <w:tcW w:w="851" w:type="dxa"/>
            <w:tcBorders>
              <w:top w:val="nil"/>
              <w:left w:val="nil"/>
              <w:bottom w:val="single" w:sz="4" w:space="0" w:color="auto"/>
              <w:right w:val="single" w:sz="4" w:space="0" w:color="auto"/>
            </w:tcBorders>
            <w:noWrap/>
            <w:vAlign w:val="center"/>
          </w:tcPr>
          <w:p w14:paraId="4BDCB45C" w14:textId="77777777" w:rsidR="00456713" w:rsidRPr="004B5B48" w:rsidRDefault="00456713" w:rsidP="00456713">
            <w:pPr>
              <w:jc w:val="center"/>
              <w:rPr>
                <w:sz w:val="18"/>
                <w:szCs w:val="18"/>
              </w:rPr>
            </w:pPr>
            <w:r w:rsidRPr="004B5B48">
              <w:rPr>
                <w:sz w:val="18"/>
                <w:szCs w:val="18"/>
              </w:rPr>
              <w:t>A*, R</w:t>
            </w:r>
          </w:p>
        </w:tc>
        <w:tc>
          <w:tcPr>
            <w:tcW w:w="925" w:type="dxa"/>
            <w:tcBorders>
              <w:top w:val="nil"/>
              <w:left w:val="nil"/>
              <w:bottom w:val="single" w:sz="4" w:space="0" w:color="auto"/>
              <w:right w:val="single" w:sz="4" w:space="0" w:color="auto"/>
            </w:tcBorders>
          </w:tcPr>
          <w:p w14:paraId="6D000F33" w14:textId="0C1629DC" w:rsidR="00456713" w:rsidRPr="00BA599C" w:rsidRDefault="00456713" w:rsidP="00456713">
            <w:pPr>
              <w:jc w:val="center"/>
              <w:rPr>
                <w:sz w:val="18"/>
                <w:szCs w:val="18"/>
              </w:rPr>
            </w:pPr>
          </w:p>
        </w:tc>
      </w:tr>
      <w:tr w:rsidR="00456713" w:rsidRPr="00BA599C" w14:paraId="2C7276A5"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535B8FE4" w14:textId="5E7F1D4E" w:rsidR="00456713" w:rsidRPr="00BA599C" w:rsidRDefault="00456713" w:rsidP="00456713">
            <w:pPr>
              <w:jc w:val="center"/>
              <w:rPr>
                <w:sz w:val="18"/>
                <w:szCs w:val="18"/>
              </w:rPr>
            </w:pPr>
            <w:r>
              <w:rPr>
                <w:sz w:val="18"/>
                <w:szCs w:val="18"/>
              </w:rPr>
              <w:t>2</w:t>
            </w:r>
            <w:r w:rsidR="00EC6861">
              <w:rPr>
                <w:sz w:val="18"/>
                <w:szCs w:val="18"/>
              </w:rPr>
              <w:t>4</w:t>
            </w:r>
          </w:p>
        </w:tc>
        <w:tc>
          <w:tcPr>
            <w:tcW w:w="2126" w:type="dxa"/>
            <w:tcBorders>
              <w:top w:val="nil"/>
              <w:left w:val="nil"/>
              <w:bottom w:val="single" w:sz="4" w:space="0" w:color="auto"/>
              <w:right w:val="single" w:sz="4" w:space="0" w:color="auto"/>
            </w:tcBorders>
            <w:vAlign w:val="center"/>
          </w:tcPr>
          <w:p w14:paraId="7AABED66" w14:textId="77777777" w:rsidR="00456713" w:rsidRPr="00BA599C" w:rsidRDefault="00456713" w:rsidP="00456713">
            <w:pPr>
              <w:jc w:val="center"/>
              <w:rPr>
                <w:sz w:val="18"/>
                <w:szCs w:val="18"/>
              </w:rPr>
            </w:pPr>
            <w:r w:rsidRPr="00BA599C">
              <w:rPr>
                <w:sz w:val="18"/>
                <w:szCs w:val="18"/>
              </w:rPr>
              <w:t>Żelazo</w:t>
            </w:r>
          </w:p>
        </w:tc>
        <w:tc>
          <w:tcPr>
            <w:tcW w:w="6020" w:type="dxa"/>
            <w:tcBorders>
              <w:top w:val="nil"/>
              <w:left w:val="nil"/>
              <w:bottom w:val="single" w:sz="4" w:space="0" w:color="auto"/>
              <w:right w:val="single" w:sz="4" w:space="0" w:color="auto"/>
            </w:tcBorders>
            <w:noWrap/>
            <w:vAlign w:val="center"/>
          </w:tcPr>
          <w:p w14:paraId="30BF5E83" w14:textId="77777777" w:rsidR="00456713" w:rsidRPr="00BA599C" w:rsidRDefault="00456713" w:rsidP="00456713">
            <w:pPr>
              <w:jc w:val="center"/>
              <w:rPr>
                <w:sz w:val="18"/>
                <w:szCs w:val="18"/>
              </w:rPr>
            </w:pPr>
            <w:r w:rsidRPr="00985CC6">
              <w:rPr>
                <w:sz w:val="18"/>
                <w:szCs w:val="18"/>
              </w:rPr>
              <w:t>PB-02 z dn. 15.10.2020 na podstawie testu Merck 1.14761</w:t>
            </w:r>
          </w:p>
        </w:tc>
        <w:tc>
          <w:tcPr>
            <w:tcW w:w="851" w:type="dxa"/>
            <w:tcBorders>
              <w:top w:val="nil"/>
              <w:left w:val="nil"/>
              <w:bottom w:val="single" w:sz="4" w:space="0" w:color="auto"/>
              <w:right w:val="single" w:sz="4" w:space="0" w:color="auto"/>
            </w:tcBorders>
            <w:noWrap/>
            <w:vAlign w:val="center"/>
          </w:tcPr>
          <w:p w14:paraId="38999631" w14:textId="77777777" w:rsidR="00456713" w:rsidRPr="004B5B48" w:rsidRDefault="00456713" w:rsidP="00456713">
            <w:pPr>
              <w:jc w:val="center"/>
              <w:rPr>
                <w:sz w:val="18"/>
                <w:szCs w:val="18"/>
              </w:rPr>
            </w:pPr>
            <w:r w:rsidRPr="004B5B48">
              <w:rPr>
                <w:sz w:val="18"/>
                <w:szCs w:val="18"/>
              </w:rPr>
              <w:t xml:space="preserve">A*, S, </w:t>
            </w:r>
          </w:p>
        </w:tc>
        <w:tc>
          <w:tcPr>
            <w:tcW w:w="925" w:type="dxa"/>
            <w:tcBorders>
              <w:top w:val="nil"/>
              <w:left w:val="nil"/>
              <w:bottom w:val="single" w:sz="4" w:space="0" w:color="auto"/>
              <w:right w:val="single" w:sz="4" w:space="0" w:color="auto"/>
            </w:tcBorders>
          </w:tcPr>
          <w:p w14:paraId="77239E07" w14:textId="77777777" w:rsidR="00456713" w:rsidRPr="00BA599C" w:rsidRDefault="00456713" w:rsidP="00456713">
            <w:pPr>
              <w:jc w:val="center"/>
              <w:rPr>
                <w:sz w:val="18"/>
                <w:szCs w:val="18"/>
              </w:rPr>
            </w:pPr>
          </w:p>
        </w:tc>
      </w:tr>
      <w:tr w:rsidR="00456713" w:rsidRPr="00BA599C" w14:paraId="085A21BB"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3E3E5469" w14:textId="476DD777" w:rsidR="00456713" w:rsidRPr="00BA599C" w:rsidRDefault="00456713" w:rsidP="00456713">
            <w:pPr>
              <w:jc w:val="center"/>
              <w:rPr>
                <w:sz w:val="18"/>
                <w:szCs w:val="18"/>
              </w:rPr>
            </w:pPr>
            <w:r>
              <w:rPr>
                <w:sz w:val="18"/>
                <w:szCs w:val="18"/>
              </w:rPr>
              <w:t>2</w:t>
            </w:r>
            <w:r w:rsidR="00EC6861">
              <w:rPr>
                <w:sz w:val="18"/>
                <w:szCs w:val="18"/>
              </w:rPr>
              <w:t>5</w:t>
            </w:r>
          </w:p>
        </w:tc>
        <w:tc>
          <w:tcPr>
            <w:tcW w:w="2126" w:type="dxa"/>
            <w:tcBorders>
              <w:top w:val="nil"/>
              <w:left w:val="nil"/>
              <w:bottom w:val="single" w:sz="4" w:space="0" w:color="auto"/>
              <w:right w:val="single" w:sz="4" w:space="0" w:color="auto"/>
            </w:tcBorders>
            <w:vAlign w:val="center"/>
          </w:tcPr>
          <w:p w14:paraId="78390A05" w14:textId="2E0EC892" w:rsidR="00456713" w:rsidRPr="00BA599C" w:rsidRDefault="006F3B87" w:rsidP="00456713">
            <w:pPr>
              <w:jc w:val="center"/>
              <w:rPr>
                <w:sz w:val="18"/>
                <w:szCs w:val="18"/>
              </w:rPr>
            </w:pPr>
            <w:r>
              <w:rPr>
                <w:sz w:val="18"/>
                <w:szCs w:val="18"/>
              </w:rPr>
              <w:t>Indeks olejowy</w:t>
            </w:r>
          </w:p>
        </w:tc>
        <w:tc>
          <w:tcPr>
            <w:tcW w:w="6020" w:type="dxa"/>
            <w:tcBorders>
              <w:top w:val="nil"/>
              <w:left w:val="nil"/>
              <w:bottom w:val="single" w:sz="4" w:space="0" w:color="auto"/>
              <w:right w:val="single" w:sz="4" w:space="0" w:color="auto"/>
            </w:tcBorders>
            <w:noWrap/>
            <w:vAlign w:val="center"/>
          </w:tcPr>
          <w:p w14:paraId="3F4265C4" w14:textId="64EA8AEE" w:rsidR="00456713" w:rsidRPr="00BA599C" w:rsidRDefault="006F3B87" w:rsidP="00456713">
            <w:pPr>
              <w:jc w:val="center"/>
              <w:rPr>
                <w:sz w:val="18"/>
                <w:szCs w:val="18"/>
              </w:rPr>
            </w:pPr>
            <w:r w:rsidRPr="006F3B87">
              <w:rPr>
                <w:sz w:val="18"/>
                <w:szCs w:val="18"/>
              </w:rPr>
              <w:t>PN-EN ISO 9377-2</w:t>
            </w:r>
          </w:p>
        </w:tc>
        <w:tc>
          <w:tcPr>
            <w:tcW w:w="851" w:type="dxa"/>
            <w:tcBorders>
              <w:top w:val="nil"/>
              <w:left w:val="nil"/>
              <w:bottom w:val="single" w:sz="4" w:space="0" w:color="auto"/>
              <w:right w:val="single" w:sz="4" w:space="0" w:color="auto"/>
            </w:tcBorders>
            <w:noWrap/>
            <w:vAlign w:val="center"/>
          </w:tcPr>
          <w:p w14:paraId="7146E518" w14:textId="315A5AED" w:rsidR="00456713" w:rsidRPr="004B5B48" w:rsidRDefault="006F3B87" w:rsidP="00456713">
            <w:pPr>
              <w:jc w:val="center"/>
              <w:rPr>
                <w:sz w:val="18"/>
                <w:szCs w:val="18"/>
              </w:rPr>
            </w:pPr>
            <w:r w:rsidRPr="004B5B48">
              <w:rPr>
                <w:sz w:val="18"/>
                <w:szCs w:val="18"/>
              </w:rPr>
              <w:t>UZ*</w:t>
            </w:r>
          </w:p>
        </w:tc>
        <w:tc>
          <w:tcPr>
            <w:tcW w:w="925" w:type="dxa"/>
            <w:tcBorders>
              <w:top w:val="nil"/>
              <w:left w:val="nil"/>
              <w:bottom w:val="single" w:sz="4" w:space="0" w:color="auto"/>
              <w:right w:val="single" w:sz="4" w:space="0" w:color="auto"/>
            </w:tcBorders>
          </w:tcPr>
          <w:p w14:paraId="47CFC234" w14:textId="77777777" w:rsidR="00456713" w:rsidRPr="00BA599C" w:rsidRDefault="00456713" w:rsidP="00456713">
            <w:pPr>
              <w:jc w:val="center"/>
              <w:rPr>
                <w:sz w:val="18"/>
                <w:szCs w:val="18"/>
              </w:rPr>
            </w:pPr>
          </w:p>
        </w:tc>
      </w:tr>
      <w:tr w:rsidR="00456713" w:rsidRPr="00BA599C" w14:paraId="6BFCFED5"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04CCB870" w14:textId="17E034F5" w:rsidR="00456713" w:rsidRPr="00BA599C" w:rsidRDefault="00456713" w:rsidP="00456713">
            <w:pPr>
              <w:jc w:val="center"/>
              <w:rPr>
                <w:sz w:val="18"/>
                <w:szCs w:val="18"/>
              </w:rPr>
            </w:pPr>
            <w:r>
              <w:rPr>
                <w:sz w:val="18"/>
                <w:szCs w:val="18"/>
              </w:rPr>
              <w:t>2</w:t>
            </w:r>
            <w:r w:rsidR="00EC6861">
              <w:rPr>
                <w:sz w:val="18"/>
                <w:szCs w:val="18"/>
              </w:rPr>
              <w:t>6</w:t>
            </w:r>
          </w:p>
        </w:tc>
        <w:tc>
          <w:tcPr>
            <w:tcW w:w="2126" w:type="dxa"/>
            <w:tcBorders>
              <w:top w:val="nil"/>
              <w:left w:val="nil"/>
              <w:bottom w:val="single" w:sz="4" w:space="0" w:color="auto"/>
              <w:right w:val="single" w:sz="4" w:space="0" w:color="auto"/>
            </w:tcBorders>
            <w:vAlign w:val="center"/>
          </w:tcPr>
          <w:p w14:paraId="3CCC4853" w14:textId="7EEF8DD8" w:rsidR="00456713" w:rsidRPr="00BA599C" w:rsidRDefault="00EC6861" w:rsidP="00456713">
            <w:pPr>
              <w:jc w:val="center"/>
              <w:rPr>
                <w:sz w:val="18"/>
                <w:szCs w:val="18"/>
              </w:rPr>
            </w:pPr>
            <w:r>
              <w:rPr>
                <w:sz w:val="18"/>
                <w:szCs w:val="18"/>
              </w:rPr>
              <w:t>Smak</w:t>
            </w:r>
          </w:p>
        </w:tc>
        <w:tc>
          <w:tcPr>
            <w:tcW w:w="6020" w:type="dxa"/>
            <w:tcBorders>
              <w:top w:val="nil"/>
              <w:left w:val="nil"/>
              <w:bottom w:val="single" w:sz="4" w:space="0" w:color="auto"/>
              <w:right w:val="single" w:sz="4" w:space="0" w:color="auto"/>
            </w:tcBorders>
            <w:noWrap/>
            <w:vAlign w:val="center"/>
          </w:tcPr>
          <w:p w14:paraId="03FF755E" w14:textId="52D5F06C" w:rsidR="00456713" w:rsidRPr="00BA599C" w:rsidRDefault="00EC6861" w:rsidP="00456713">
            <w:pPr>
              <w:jc w:val="center"/>
              <w:rPr>
                <w:sz w:val="18"/>
                <w:szCs w:val="18"/>
              </w:rPr>
            </w:pPr>
            <w:r w:rsidRPr="00EC6861">
              <w:rPr>
                <w:sz w:val="18"/>
                <w:szCs w:val="18"/>
              </w:rPr>
              <w:t>PN-EN 1622:2006</w:t>
            </w:r>
          </w:p>
        </w:tc>
        <w:tc>
          <w:tcPr>
            <w:tcW w:w="851" w:type="dxa"/>
            <w:tcBorders>
              <w:top w:val="nil"/>
              <w:left w:val="nil"/>
              <w:bottom w:val="single" w:sz="4" w:space="0" w:color="auto"/>
              <w:right w:val="single" w:sz="4" w:space="0" w:color="auto"/>
            </w:tcBorders>
            <w:noWrap/>
            <w:vAlign w:val="center"/>
          </w:tcPr>
          <w:p w14:paraId="7A46491F" w14:textId="77777777" w:rsidR="00456713" w:rsidRPr="00BA599C" w:rsidRDefault="00456713" w:rsidP="00456713">
            <w:pPr>
              <w:jc w:val="center"/>
              <w:rPr>
                <w:sz w:val="18"/>
                <w:szCs w:val="18"/>
              </w:rPr>
            </w:pPr>
          </w:p>
        </w:tc>
        <w:tc>
          <w:tcPr>
            <w:tcW w:w="925" w:type="dxa"/>
            <w:tcBorders>
              <w:top w:val="nil"/>
              <w:left w:val="nil"/>
              <w:bottom w:val="single" w:sz="4" w:space="0" w:color="auto"/>
              <w:right w:val="single" w:sz="4" w:space="0" w:color="auto"/>
            </w:tcBorders>
          </w:tcPr>
          <w:p w14:paraId="75703061" w14:textId="77777777" w:rsidR="00456713" w:rsidRPr="00BA599C" w:rsidRDefault="00456713" w:rsidP="00456713">
            <w:pPr>
              <w:jc w:val="center"/>
              <w:rPr>
                <w:sz w:val="18"/>
                <w:szCs w:val="18"/>
              </w:rPr>
            </w:pPr>
          </w:p>
        </w:tc>
      </w:tr>
      <w:tr w:rsidR="00456713" w:rsidRPr="00BA599C" w14:paraId="52C559AD" w14:textId="77777777" w:rsidTr="00464803">
        <w:trPr>
          <w:trHeight w:val="227"/>
        </w:trPr>
        <w:tc>
          <w:tcPr>
            <w:tcW w:w="496" w:type="dxa"/>
            <w:tcBorders>
              <w:top w:val="nil"/>
              <w:left w:val="single" w:sz="4" w:space="0" w:color="auto"/>
              <w:bottom w:val="single" w:sz="4" w:space="0" w:color="auto"/>
              <w:right w:val="single" w:sz="4" w:space="0" w:color="auto"/>
            </w:tcBorders>
            <w:noWrap/>
            <w:vAlign w:val="center"/>
          </w:tcPr>
          <w:p w14:paraId="63C92C7C" w14:textId="649486D6" w:rsidR="00456713" w:rsidRPr="00BA599C" w:rsidRDefault="00456713" w:rsidP="00456713">
            <w:pPr>
              <w:jc w:val="center"/>
              <w:rPr>
                <w:sz w:val="18"/>
                <w:szCs w:val="18"/>
              </w:rPr>
            </w:pPr>
            <w:r>
              <w:rPr>
                <w:sz w:val="18"/>
                <w:szCs w:val="18"/>
              </w:rPr>
              <w:t>2</w:t>
            </w:r>
            <w:r w:rsidR="00EC6861">
              <w:rPr>
                <w:sz w:val="18"/>
                <w:szCs w:val="18"/>
              </w:rPr>
              <w:t>7</w:t>
            </w:r>
          </w:p>
        </w:tc>
        <w:tc>
          <w:tcPr>
            <w:tcW w:w="2126" w:type="dxa"/>
            <w:tcBorders>
              <w:top w:val="nil"/>
              <w:left w:val="nil"/>
              <w:bottom w:val="single" w:sz="4" w:space="0" w:color="auto"/>
              <w:right w:val="single" w:sz="4" w:space="0" w:color="auto"/>
            </w:tcBorders>
            <w:vAlign w:val="center"/>
          </w:tcPr>
          <w:p w14:paraId="37BC7BAC" w14:textId="72B0000E" w:rsidR="00456713" w:rsidRPr="00BA599C" w:rsidRDefault="00EC6861" w:rsidP="00456713">
            <w:pPr>
              <w:jc w:val="center"/>
              <w:rPr>
                <w:sz w:val="18"/>
                <w:szCs w:val="18"/>
              </w:rPr>
            </w:pPr>
            <w:r>
              <w:rPr>
                <w:sz w:val="18"/>
                <w:szCs w:val="18"/>
              </w:rPr>
              <w:t>Zapach</w:t>
            </w:r>
          </w:p>
        </w:tc>
        <w:tc>
          <w:tcPr>
            <w:tcW w:w="6020" w:type="dxa"/>
            <w:tcBorders>
              <w:top w:val="nil"/>
              <w:left w:val="nil"/>
              <w:bottom w:val="single" w:sz="4" w:space="0" w:color="auto"/>
              <w:right w:val="single" w:sz="4" w:space="0" w:color="auto"/>
            </w:tcBorders>
            <w:noWrap/>
            <w:vAlign w:val="center"/>
          </w:tcPr>
          <w:p w14:paraId="54E13B2B" w14:textId="61F5531B" w:rsidR="00456713" w:rsidRPr="00EC6861" w:rsidRDefault="00EC6861" w:rsidP="00456713">
            <w:pPr>
              <w:jc w:val="center"/>
              <w:rPr>
                <w:iCs/>
                <w:sz w:val="18"/>
                <w:szCs w:val="18"/>
              </w:rPr>
            </w:pPr>
            <w:r w:rsidRPr="00EC6861">
              <w:rPr>
                <w:iCs/>
                <w:kern w:val="36"/>
                <w:sz w:val="18"/>
                <w:szCs w:val="18"/>
              </w:rPr>
              <w:t>PN-EN 1622:2006</w:t>
            </w:r>
          </w:p>
        </w:tc>
        <w:tc>
          <w:tcPr>
            <w:tcW w:w="851" w:type="dxa"/>
            <w:tcBorders>
              <w:top w:val="nil"/>
              <w:left w:val="nil"/>
              <w:bottom w:val="single" w:sz="4" w:space="0" w:color="auto"/>
              <w:right w:val="single" w:sz="4" w:space="0" w:color="auto"/>
            </w:tcBorders>
            <w:noWrap/>
            <w:vAlign w:val="center"/>
          </w:tcPr>
          <w:p w14:paraId="5FA7B79C" w14:textId="776AE950" w:rsidR="00456713" w:rsidRPr="00BA599C" w:rsidRDefault="00456713" w:rsidP="00456713">
            <w:pPr>
              <w:jc w:val="center"/>
              <w:rPr>
                <w:sz w:val="18"/>
                <w:szCs w:val="18"/>
              </w:rPr>
            </w:pPr>
          </w:p>
        </w:tc>
        <w:tc>
          <w:tcPr>
            <w:tcW w:w="925" w:type="dxa"/>
            <w:tcBorders>
              <w:top w:val="nil"/>
              <w:left w:val="nil"/>
              <w:bottom w:val="single" w:sz="4" w:space="0" w:color="auto"/>
              <w:right w:val="single" w:sz="4" w:space="0" w:color="auto"/>
            </w:tcBorders>
          </w:tcPr>
          <w:p w14:paraId="403BD774" w14:textId="77777777" w:rsidR="00456713" w:rsidRPr="00BA599C" w:rsidRDefault="00456713" w:rsidP="00456713">
            <w:pPr>
              <w:jc w:val="center"/>
              <w:rPr>
                <w:sz w:val="18"/>
                <w:szCs w:val="18"/>
              </w:rPr>
            </w:pPr>
          </w:p>
        </w:tc>
      </w:tr>
    </w:tbl>
    <w:p w14:paraId="01CE4413" w14:textId="35D00691" w:rsidR="00505FD3" w:rsidRDefault="00923FD2" w:rsidP="00505FD3">
      <w:pPr>
        <w:rPr>
          <w:sz w:val="18"/>
          <w:szCs w:val="18"/>
        </w:rPr>
      </w:pPr>
      <w:r w:rsidRPr="00BA599C">
        <w:rPr>
          <w:sz w:val="18"/>
          <w:szCs w:val="18"/>
        </w:rPr>
        <w:t>A</w:t>
      </w:r>
      <w:r w:rsidRPr="00BA599C">
        <w:rPr>
          <w:sz w:val="18"/>
          <w:szCs w:val="18"/>
          <w:vertAlign w:val="superscript"/>
        </w:rPr>
        <w:t xml:space="preserve">* </w:t>
      </w:r>
      <w:r w:rsidRPr="00BA599C">
        <w:rPr>
          <w:sz w:val="18"/>
          <w:szCs w:val="18"/>
        </w:rPr>
        <w:t>- metoda akredytowana</w:t>
      </w:r>
      <w:r>
        <w:rPr>
          <w:sz w:val="18"/>
          <w:szCs w:val="18"/>
        </w:rPr>
        <w:t xml:space="preserve">; S – wskaźnik badania wody do spożycia zatwierdzony przez PPIS; R – metoda referencyjna badania </w:t>
      </w:r>
      <w:r w:rsidR="00BA1DC9" w:rsidRPr="004B5B48">
        <w:rPr>
          <w:sz w:val="18"/>
          <w:szCs w:val="18"/>
        </w:rPr>
        <w:t>A**  metoda akredytowana, analiza wykonywana jako usługa zewnętrzna; WZ* - metoda wycofana, zmieniona, akredytowana; W* - metoda wycofana, niezmieniona, akredytowana</w:t>
      </w:r>
      <w:r w:rsidR="00902E35" w:rsidRPr="004B5B48">
        <w:rPr>
          <w:sz w:val="18"/>
          <w:szCs w:val="18"/>
        </w:rPr>
        <w:t>; UZ* – usługa zewnętrzna, metoda akredytowana</w:t>
      </w:r>
      <w:r w:rsidR="00505FD3">
        <w:rPr>
          <w:sz w:val="18"/>
          <w:szCs w:val="18"/>
        </w:rPr>
        <w:t>,</w:t>
      </w:r>
      <w:r w:rsidR="00505FD3" w:rsidRPr="00505FD3">
        <w:rPr>
          <w:sz w:val="18"/>
          <w:szCs w:val="18"/>
        </w:rPr>
        <w:t xml:space="preserve"> </w:t>
      </w:r>
      <w:r w:rsidR="00505FD3" w:rsidRPr="00BA599C">
        <w:rPr>
          <w:sz w:val="18"/>
          <w:szCs w:val="18"/>
        </w:rPr>
        <w:t>NR</w:t>
      </w:r>
      <w:r w:rsidR="00505FD3" w:rsidRPr="00BA599C">
        <w:rPr>
          <w:sz w:val="18"/>
          <w:szCs w:val="18"/>
          <w:vertAlign w:val="superscript"/>
        </w:rPr>
        <w:t>* *</w:t>
      </w:r>
      <w:r w:rsidR="00505FD3" w:rsidRPr="00BA599C">
        <w:rPr>
          <w:sz w:val="18"/>
          <w:szCs w:val="18"/>
        </w:rPr>
        <w:t xml:space="preserve">- metodyka badania </w:t>
      </w:r>
      <w:r w:rsidR="00505FD3">
        <w:rPr>
          <w:sz w:val="18"/>
          <w:szCs w:val="18"/>
        </w:rPr>
        <w:t>niereferencyjna (</w:t>
      </w:r>
      <w:r w:rsidR="00505FD3" w:rsidRPr="00BA599C">
        <w:rPr>
          <w:sz w:val="18"/>
          <w:szCs w:val="18"/>
        </w:rPr>
        <w:t>inna niż wskazana w mającym zastosowanie przepisie prawa</w:t>
      </w:r>
      <w:r w:rsidR="00505FD3">
        <w:rPr>
          <w:sz w:val="18"/>
          <w:szCs w:val="18"/>
        </w:rPr>
        <w:t>)</w:t>
      </w:r>
    </w:p>
    <w:p w14:paraId="37960EEF" w14:textId="61163C08" w:rsidR="00BA1DC9" w:rsidRPr="004B5B48" w:rsidRDefault="00BA1DC9" w:rsidP="00923FD2">
      <w:pPr>
        <w:rPr>
          <w:sz w:val="18"/>
          <w:szCs w:val="18"/>
        </w:rPr>
      </w:pPr>
    </w:p>
    <w:p w14:paraId="40FA97F9" w14:textId="77777777" w:rsidR="00923FD2" w:rsidRDefault="00923FD2" w:rsidP="00923FD2">
      <w:pPr>
        <w:rPr>
          <w:sz w:val="18"/>
          <w:szCs w:val="18"/>
        </w:rPr>
      </w:pPr>
    </w:p>
    <w:p w14:paraId="1D7889E8" w14:textId="77777777" w:rsidR="00923FD2" w:rsidRPr="00BA599C" w:rsidRDefault="00923FD2" w:rsidP="00505FD3">
      <w:pPr>
        <w:rPr>
          <w:sz w:val="18"/>
          <w:szCs w:val="18"/>
        </w:rPr>
      </w:pPr>
    </w:p>
    <w:p w14:paraId="2F0E1581" w14:textId="01C015A5" w:rsidR="00ED5554" w:rsidRPr="00152072" w:rsidRDefault="00923FD2" w:rsidP="00152072">
      <w:pPr>
        <w:jc w:val="center"/>
        <w:rPr>
          <w:rFonts w:ascii="Arial" w:hAnsi="Arial" w:cs="Arial"/>
          <w:b/>
          <w:bCs/>
          <w:sz w:val="20"/>
          <w:szCs w:val="20"/>
          <w:u w:val="single"/>
        </w:rPr>
      </w:pPr>
      <w:r w:rsidRPr="00BA599C">
        <w:rPr>
          <w:sz w:val="18"/>
          <w:szCs w:val="18"/>
        </w:rPr>
        <w:tab/>
        <w:t>Zleceniodawca</w:t>
      </w:r>
      <w:r>
        <w:rPr>
          <w:sz w:val="18"/>
          <w:szCs w:val="18"/>
        </w:rPr>
        <w:t xml:space="preserve"> - </w:t>
      </w:r>
      <w:r w:rsidRPr="00BA599C">
        <w:rPr>
          <w:i/>
          <w:sz w:val="18"/>
          <w:szCs w:val="18"/>
        </w:rPr>
        <w:t>Podpis</w:t>
      </w:r>
      <w:r w:rsidRPr="00BA599C">
        <w:rPr>
          <w:sz w:val="18"/>
          <w:szCs w:val="18"/>
        </w:rPr>
        <w:tab/>
      </w:r>
      <w:r w:rsidRPr="00BA599C">
        <w:rPr>
          <w:sz w:val="18"/>
          <w:szCs w:val="18"/>
        </w:rPr>
        <w:tab/>
      </w:r>
      <w:r w:rsidRPr="00BA599C">
        <w:rPr>
          <w:sz w:val="18"/>
          <w:szCs w:val="18"/>
        </w:rPr>
        <w:tab/>
      </w:r>
      <w:r w:rsidRPr="00BA599C">
        <w:rPr>
          <w:sz w:val="18"/>
          <w:szCs w:val="18"/>
        </w:rPr>
        <w:tab/>
      </w:r>
      <w:r w:rsidRPr="00BA599C">
        <w:rPr>
          <w:sz w:val="18"/>
          <w:szCs w:val="18"/>
        </w:rPr>
        <w:tab/>
        <w:t>Zleceniobiorca</w:t>
      </w:r>
      <w:r w:rsidRPr="00606595">
        <w:rPr>
          <w:i/>
          <w:sz w:val="18"/>
          <w:szCs w:val="18"/>
        </w:rPr>
        <w:t xml:space="preserve"> </w:t>
      </w:r>
      <w:r>
        <w:rPr>
          <w:i/>
          <w:sz w:val="18"/>
          <w:szCs w:val="18"/>
        </w:rPr>
        <w:t xml:space="preserve">- </w:t>
      </w:r>
      <w:r w:rsidRPr="00BA599C">
        <w:rPr>
          <w:i/>
          <w:sz w:val="18"/>
          <w:szCs w:val="18"/>
        </w:rPr>
        <w:t>Podpis</w:t>
      </w:r>
    </w:p>
    <w:p w14:paraId="31A820DB" w14:textId="77777777" w:rsidR="000903F4" w:rsidRDefault="000903F4" w:rsidP="00C7361A">
      <w:pPr>
        <w:rPr>
          <w:rFonts w:ascii="Arial" w:hAnsi="Arial" w:cs="Arial"/>
          <w:b/>
          <w:bCs/>
          <w:sz w:val="20"/>
          <w:szCs w:val="20"/>
          <w:u w:val="single"/>
        </w:rPr>
      </w:pPr>
    </w:p>
    <w:p w14:paraId="1E3AFC6C" w14:textId="6D12D5BB" w:rsidR="001B5AF3" w:rsidRPr="00BA599C" w:rsidRDefault="001B5AF3" w:rsidP="001B5AF3">
      <w:pPr>
        <w:jc w:val="both"/>
        <w:rPr>
          <w:sz w:val="18"/>
          <w:szCs w:val="18"/>
        </w:rPr>
      </w:pPr>
    </w:p>
    <w:p w14:paraId="240629C3" w14:textId="61CB259B" w:rsidR="00923FD2" w:rsidRPr="00ED5554" w:rsidRDefault="00923FD2" w:rsidP="00923FD2">
      <w:pPr>
        <w:rPr>
          <w:bCs/>
          <w:sz w:val="20"/>
          <w:szCs w:val="20"/>
        </w:rPr>
      </w:pPr>
      <w:r w:rsidRPr="00ED5554">
        <w:rPr>
          <w:bCs/>
          <w:sz w:val="20"/>
          <w:szCs w:val="20"/>
        </w:rPr>
        <w:t>Podwykonawstwo:</w:t>
      </w:r>
      <w:r w:rsidRPr="00ED5554">
        <w:rPr>
          <w:bCs/>
          <w:sz w:val="20"/>
          <w:szCs w:val="20"/>
        </w:rPr>
        <w:tab/>
      </w:r>
      <w:r w:rsidRPr="00ED5554">
        <w:rPr>
          <w:bCs/>
          <w:sz w:val="20"/>
          <w:szCs w:val="20"/>
        </w:rPr>
        <w:sym w:font="Wingdings" w:char="F0A8"/>
      </w:r>
      <w:r w:rsidRPr="00ED5554">
        <w:rPr>
          <w:bCs/>
          <w:sz w:val="20"/>
          <w:szCs w:val="20"/>
        </w:rPr>
        <w:t xml:space="preserve">  - TAK</w:t>
      </w:r>
      <w:r w:rsidRPr="00ED5554">
        <w:rPr>
          <w:bCs/>
          <w:sz w:val="20"/>
          <w:szCs w:val="20"/>
        </w:rPr>
        <w:tab/>
      </w:r>
      <w:r w:rsidR="009C23EE" w:rsidRPr="000C065D">
        <w:rPr>
          <w:sz w:val="22"/>
          <w:szCs w:val="22"/>
        </w:rPr>
        <w:sym w:font="Wingdings" w:char="F0A8"/>
      </w:r>
      <w:r w:rsidRPr="00ED5554">
        <w:rPr>
          <w:bCs/>
          <w:sz w:val="20"/>
          <w:szCs w:val="20"/>
        </w:rPr>
        <w:t xml:space="preserve"> - NIE </w:t>
      </w:r>
    </w:p>
    <w:p w14:paraId="1B7CE852" w14:textId="77777777" w:rsidR="00923FD2" w:rsidRPr="00BA599C" w:rsidRDefault="00923FD2" w:rsidP="00923FD2">
      <w:pPr>
        <w:rPr>
          <w:sz w:val="20"/>
          <w:szCs w:val="20"/>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5767C9" w:rsidRPr="00BA599C" w14:paraId="103DAEE9" w14:textId="77777777" w:rsidTr="005767C9">
        <w:tc>
          <w:tcPr>
            <w:tcW w:w="10627" w:type="dxa"/>
          </w:tcPr>
          <w:p w14:paraId="21E95A66" w14:textId="5709E654" w:rsidR="005767C9" w:rsidRPr="00BA599C" w:rsidRDefault="005767C9">
            <w:pPr>
              <w:rPr>
                <w:sz w:val="20"/>
                <w:szCs w:val="20"/>
              </w:rPr>
            </w:pPr>
            <w:r>
              <w:rPr>
                <w:sz w:val="20"/>
                <w:szCs w:val="20"/>
              </w:rPr>
              <w:t>Zleceniodawca w</w:t>
            </w:r>
            <w:r w:rsidRPr="00BA599C">
              <w:rPr>
                <w:sz w:val="20"/>
                <w:szCs w:val="20"/>
              </w:rPr>
              <w:t>skazuj</w:t>
            </w:r>
            <w:r>
              <w:rPr>
                <w:sz w:val="20"/>
                <w:szCs w:val="20"/>
              </w:rPr>
              <w:t>e</w:t>
            </w:r>
            <w:r w:rsidRPr="00BA599C">
              <w:rPr>
                <w:sz w:val="20"/>
                <w:szCs w:val="20"/>
              </w:rPr>
              <w:t xml:space="preserve"> wykonawcę:  </w:t>
            </w:r>
            <w:r>
              <w:rPr>
                <w:sz w:val="20"/>
                <w:szCs w:val="20"/>
              </w:rPr>
              <w:t xml:space="preserve">                    </w:t>
            </w:r>
            <w:r w:rsidRPr="00BA599C">
              <w:rPr>
                <w:b/>
                <w:sz w:val="20"/>
                <w:szCs w:val="20"/>
              </w:rPr>
              <w:t xml:space="preserve">⁯ </w:t>
            </w:r>
            <w:r w:rsidRPr="00BA599C">
              <w:rPr>
                <w:sz w:val="20"/>
                <w:szCs w:val="20"/>
              </w:rPr>
              <w:t xml:space="preserve">Dotyczy </w:t>
            </w:r>
            <w:r>
              <w:rPr>
                <w:sz w:val="20"/>
                <w:szCs w:val="20"/>
              </w:rPr>
              <w:t xml:space="preserve">              </w:t>
            </w:r>
            <w:r w:rsidR="00BE5630">
              <w:rPr>
                <w:sz w:val="20"/>
                <w:szCs w:val="20"/>
              </w:rPr>
              <w:t xml:space="preserve">                                    </w:t>
            </w:r>
            <w:r w:rsidRPr="000C065D">
              <w:rPr>
                <w:sz w:val="22"/>
                <w:szCs w:val="22"/>
              </w:rPr>
              <w:sym w:font="Wingdings" w:char="F0A8"/>
            </w:r>
            <w:r w:rsidRPr="00BA599C">
              <w:rPr>
                <w:b/>
                <w:sz w:val="20"/>
                <w:szCs w:val="20"/>
              </w:rPr>
              <w:t xml:space="preserve"> </w:t>
            </w:r>
            <w:r w:rsidRPr="00BA599C">
              <w:rPr>
                <w:sz w:val="20"/>
                <w:szCs w:val="20"/>
              </w:rPr>
              <w:t>Nie</w:t>
            </w:r>
            <w:r>
              <w:rPr>
                <w:sz w:val="20"/>
                <w:szCs w:val="20"/>
              </w:rPr>
              <w:t xml:space="preserve"> dotyczy</w:t>
            </w:r>
          </w:p>
        </w:tc>
      </w:tr>
      <w:tr w:rsidR="00923FD2" w:rsidRPr="00BA599C" w14:paraId="26F50F1C" w14:textId="77777777" w:rsidTr="005767C9">
        <w:tc>
          <w:tcPr>
            <w:tcW w:w="10627" w:type="dxa"/>
          </w:tcPr>
          <w:p w14:paraId="296BC86F" w14:textId="63E07523" w:rsidR="00923FD2" w:rsidRPr="00BA599C" w:rsidRDefault="00923FD2">
            <w:pPr>
              <w:rPr>
                <w:sz w:val="20"/>
                <w:szCs w:val="20"/>
              </w:rPr>
            </w:pPr>
            <w:r w:rsidRPr="00BA599C">
              <w:rPr>
                <w:sz w:val="20"/>
                <w:szCs w:val="20"/>
              </w:rPr>
              <w:t>Zosta</w:t>
            </w:r>
            <w:r w:rsidR="00AD6F2B">
              <w:rPr>
                <w:sz w:val="20"/>
                <w:szCs w:val="20"/>
              </w:rPr>
              <w:t>liśmy</w:t>
            </w:r>
            <w:r w:rsidRPr="00BA599C">
              <w:rPr>
                <w:sz w:val="20"/>
                <w:szCs w:val="20"/>
              </w:rPr>
              <w:t xml:space="preserve"> poinformowan</w:t>
            </w:r>
            <w:r w:rsidR="00AD6F2B">
              <w:rPr>
                <w:sz w:val="20"/>
                <w:szCs w:val="20"/>
              </w:rPr>
              <w:t>i</w:t>
            </w:r>
            <w:r w:rsidRPr="00BA599C">
              <w:rPr>
                <w:sz w:val="20"/>
                <w:szCs w:val="20"/>
              </w:rPr>
              <w:t xml:space="preserve"> o metodach badań podwykonawcy i wyrażam zgodę</w:t>
            </w:r>
            <w:r w:rsidRPr="00BA599C">
              <w:rPr>
                <w:sz w:val="20"/>
                <w:szCs w:val="20"/>
                <w:vertAlign w:val="superscript"/>
              </w:rPr>
              <w:t xml:space="preserve">* </w:t>
            </w:r>
            <w:r w:rsidRPr="00BA599C">
              <w:rPr>
                <w:sz w:val="20"/>
                <w:szCs w:val="20"/>
              </w:rPr>
              <w:t xml:space="preserve">/ nie wyrażam zgody na ich zastosowanie  </w:t>
            </w:r>
          </w:p>
        </w:tc>
      </w:tr>
    </w:tbl>
    <w:p w14:paraId="53B7544C" w14:textId="6AE7F2CC" w:rsidR="00923FD2" w:rsidRPr="00505FD3" w:rsidRDefault="00923FD2" w:rsidP="00923FD2">
      <w:pPr>
        <w:rPr>
          <w:sz w:val="16"/>
          <w:szCs w:val="16"/>
        </w:rPr>
      </w:pPr>
      <w:r w:rsidRPr="00BA599C">
        <w:rPr>
          <w:sz w:val="16"/>
          <w:szCs w:val="16"/>
        </w:rPr>
        <w:t>* niepotrzebne skreślić</w:t>
      </w:r>
    </w:p>
    <w:p w14:paraId="3B29D72E" w14:textId="77777777" w:rsidR="00923FD2" w:rsidRPr="00BA599C" w:rsidRDefault="00923FD2" w:rsidP="00923FD2">
      <w:pPr>
        <w:jc w:val="center"/>
        <w:rPr>
          <w:sz w:val="20"/>
          <w:szCs w:val="20"/>
        </w:rPr>
      </w:pPr>
      <w:r w:rsidRPr="00BA599C">
        <w:rPr>
          <w:rFonts w:ascii="Arial" w:hAnsi="Arial" w:cs="Arial"/>
          <w:b/>
          <w:bCs/>
          <w:sz w:val="20"/>
          <w:szCs w:val="20"/>
          <w:u w:val="single"/>
        </w:rPr>
        <w:t xml:space="preserve">Cechy badane w ramach </w:t>
      </w:r>
      <w:r>
        <w:rPr>
          <w:rFonts w:ascii="Arial" w:hAnsi="Arial" w:cs="Arial"/>
          <w:b/>
          <w:bCs/>
          <w:sz w:val="20"/>
          <w:szCs w:val="20"/>
          <w:u w:val="single"/>
        </w:rPr>
        <w:t>usługi zewnętrznej</w:t>
      </w:r>
      <w:r w:rsidRPr="00BA599C">
        <w:rPr>
          <w:rFonts w:ascii="Arial" w:hAnsi="Arial" w:cs="Arial"/>
          <w:b/>
          <w:bCs/>
          <w:sz w:val="20"/>
          <w:szCs w:val="20"/>
          <w:u w:val="single"/>
        </w:rPr>
        <w:t xml:space="preserve"> badań wody/ścieków</w:t>
      </w:r>
    </w:p>
    <w:tbl>
      <w:tblPr>
        <w:tblW w:w="10485" w:type="dxa"/>
        <w:jc w:val="center"/>
        <w:tblCellMar>
          <w:left w:w="70" w:type="dxa"/>
          <w:right w:w="70" w:type="dxa"/>
        </w:tblCellMar>
        <w:tblLook w:val="0000" w:firstRow="0" w:lastRow="0" w:firstColumn="0" w:lastColumn="0" w:noHBand="0" w:noVBand="0"/>
      </w:tblPr>
      <w:tblGrid>
        <w:gridCol w:w="1702"/>
        <w:gridCol w:w="2126"/>
        <w:gridCol w:w="2410"/>
        <w:gridCol w:w="2693"/>
        <w:gridCol w:w="825"/>
        <w:gridCol w:w="729"/>
      </w:tblGrid>
      <w:tr w:rsidR="00182A41" w:rsidRPr="00BA599C" w14:paraId="43516C8A" w14:textId="77777777" w:rsidTr="005767C9">
        <w:trPr>
          <w:trHeight w:val="415"/>
          <w:jc w:val="center"/>
        </w:trPr>
        <w:tc>
          <w:tcPr>
            <w:tcW w:w="1702" w:type="dxa"/>
            <w:tcBorders>
              <w:top w:val="single" w:sz="4" w:space="0" w:color="auto"/>
              <w:left w:val="single" w:sz="4" w:space="0" w:color="auto"/>
              <w:bottom w:val="single" w:sz="4" w:space="0" w:color="auto"/>
              <w:right w:val="single" w:sz="4" w:space="0" w:color="auto"/>
            </w:tcBorders>
            <w:noWrap/>
            <w:vAlign w:val="center"/>
          </w:tcPr>
          <w:p w14:paraId="4F30C4F2" w14:textId="77777777" w:rsidR="00182A41" w:rsidRPr="00BA599C" w:rsidRDefault="00182A41">
            <w:pPr>
              <w:jc w:val="center"/>
              <w:rPr>
                <w:sz w:val="18"/>
                <w:szCs w:val="18"/>
              </w:rPr>
            </w:pPr>
            <w:r w:rsidRPr="00BA599C">
              <w:rPr>
                <w:sz w:val="18"/>
                <w:szCs w:val="18"/>
              </w:rPr>
              <w:t>Badany obiekt/ grupa obiektów</w:t>
            </w:r>
          </w:p>
        </w:tc>
        <w:tc>
          <w:tcPr>
            <w:tcW w:w="2126" w:type="dxa"/>
            <w:tcBorders>
              <w:top w:val="single" w:sz="4" w:space="0" w:color="auto"/>
              <w:left w:val="nil"/>
              <w:bottom w:val="single" w:sz="4" w:space="0" w:color="auto"/>
              <w:right w:val="single" w:sz="4" w:space="0" w:color="auto"/>
            </w:tcBorders>
            <w:vAlign w:val="center"/>
          </w:tcPr>
          <w:p w14:paraId="1D004B76" w14:textId="77777777" w:rsidR="00182A41" w:rsidRPr="00BA599C" w:rsidRDefault="00182A41">
            <w:pPr>
              <w:jc w:val="center"/>
              <w:rPr>
                <w:sz w:val="18"/>
                <w:szCs w:val="18"/>
              </w:rPr>
            </w:pPr>
            <w:r w:rsidRPr="00BA599C">
              <w:rPr>
                <w:sz w:val="18"/>
                <w:szCs w:val="18"/>
              </w:rPr>
              <w:t>Badana cecha /metoda badawcza</w:t>
            </w:r>
          </w:p>
        </w:tc>
        <w:tc>
          <w:tcPr>
            <w:tcW w:w="2410" w:type="dxa"/>
            <w:tcBorders>
              <w:top w:val="single" w:sz="4" w:space="0" w:color="auto"/>
              <w:left w:val="nil"/>
              <w:bottom w:val="single" w:sz="4" w:space="0" w:color="auto"/>
              <w:right w:val="single" w:sz="4" w:space="0" w:color="auto"/>
            </w:tcBorders>
            <w:noWrap/>
            <w:vAlign w:val="center"/>
          </w:tcPr>
          <w:p w14:paraId="2F5BB5A6" w14:textId="77777777" w:rsidR="00182A41" w:rsidRPr="00BA599C" w:rsidRDefault="00182A41">
            <w:pPr>
              <w:jc w:val="center"/>
              <w:rPr>
                <w:sz w:val="18"/>
                <w:szCs w:val="18"/>
              </w:rPr>
            </w:pPr>
            <w:r w:rsidRPr="00BA599C">
              <w:rPr>
                <w:sz w:val="18"/>
                <w:szCs w:val="18"/>
              </w:rPr>
              <w:t>Norma i/lub udokumentowane procedury badawcze</w:t>
            </w:r>
          </w:p>
        </w:tc>
        <w:tc>
          <w:tcPr>
            <w:tcW w:w="2693" w:type="dxa"/>
            <w:tcBorders>
              <w:top w:val="single" w:sz="4" w:space="0" w:color="auto"/>
              <w:left w:val="nil"/>
              <w:bottom w:val="single" w:sz="4" w:space="0" w:color="auto"/>
              <w:right w:val="nil"/>
            </w:tcBorders>
            <w:vAlign w:val="center"/>
          </w:tcPr>
          <w:p w14:paraId="63C96C0C" w14:textId="0E4B1CC1" w:rsidR="00182A41" w:rsidRPr="00BA599C" w:rsidRDefault="00182A41">
            <w:pPr>
              <w:jc w:val="center"/>
              <w:rPr>
                <w:sz w:val="18"/>
                <w:szCs w:val="18"/>
              </w:rPr>
            </w:pPr>
            <w:r w:rsidRPr="004B5B48">
              <w:rPr>
                <w:sz w:val="18"/>
                <w:szCs w:val="18"/>
              </w:rPr>
              <w:t>Wykonawca badań</w:t>
            </w:r>
          </w:p>
        </w:tc>
        <w:tc>
          <w:tcPr>
            <w:tcW w:w="825" w:type="dxa"/>
            <w:tcBorders>
              <w:top w:val="single" w:sz="4" w:space="0" w:color="auto"/>
              <w:left w:val="nil"/>
              <w:bottom w:val="single" w:sz="4" w:space="0" w:color="auto"/>
              <w:right w:val="single" w:sz="4" w:space="0" w:color="auto"/>
            </w:tcBorders>
            <w:noWrap/>
            <w:vAlign w:val="center"/>
          </w:tcPr>
          <w:p w14:paraId="6C547B97" w14:textId="14BAF804" w:rsidR="00182A41" w:rsidRPr="00BA599C" w:rsidRDefault="00182A41">
            <w:pPr>
              <w:jc w:val="center"/>
              <w:rPr>
                <w:sz w:val="18"/>
                <w:szCs w:val="18"/>
              </w:rPr>
            </w:pPr>
            <w:proofErr w:type="spellStart"/>
            <w:r w:rsidRPr="00BA599C">
              <w:rPr>
                <w:sz w:val="18"/>
                <w:szCs w:val="18"/>
              </w:rPr>
              <w:t>Akredy</w:t>
            </w:r>
            <w:proofErr w:type="spellEnd"/>
            <w:r w:rsidRPr="00BA599C">
              <w:rPr>
                <w:sz w:val="18"/>
                <w:szCs w:val="18"/>
              </w:rPr>
              <w:t>-</w:t>
            </w:r>
          </w:p>
          <w:p w14:paraId="00164B57" w14:textId="77777777" w:rsidR="00182A41" w:rsidRPr="00BA599C" w:rsidRDefault="00182A41">
            <w:pPr>
              <w:jc w:val="center"/>
              <w:rPr>
                <w:sz w:val="18"/>
                <w:szCs w:val="18"/>
              </w:rPr>
            </w:pPr>
            <w:proofErr w:type="spellStart"/>
            <w:r w:rsidRPr="00BA599C">
              <w:rPr>
                <w:sz w:val="18"/>
                <w:szCs w:val="18"/>
              </w:rPr>
              <w:t>tacja</w:t>
            </w:r>
            <w:proofErr w:type="spellEnd"/>
          </w:p>
        </w:tc>
        <w:tc>
          <w:tcPr>
            <w:tcW w:w="729" w:type="dxa"/>
            <w:tcBorders>
              <w:top w:val="single" w:sz="4" w:space="0" w:color="auto"/>
              <w:left w:val="nil"/>
              <w:bottom w:val="single" w:sz="4" w:space="0" w:color="auto"/>
              <w:right w:val="single" w:sz="4" w:space="0" w:color="auto"/>
            </w:tcBorders>
          </w:tcPr>
          <w:p w14:paraId="72550944" w14:textId="77777777" w:rsidR="00182A41" w:rsidRPr="00BA599C" w:rsidRDefault="00182A41">
            <w:pPr>
              <w:jc w:val="center"/>
              <w:rPr>
                <w:sz w:val="18"/>
                <w:szCs w:val="18"/>
              </w:rPr>
            </w:pPr>
            <w:r w:rsidRPr="00BA599C">
              <w:rPr>
                <w:sz w:val="18"/>
                <w:szCs w:val="18"/>
              </w:rPr>
              <w:t xml:space="preserve">Zlecone wskaźniki </w:t>
            </w:r>
          </w:p>
        </w:tc>
      </w:tr>
      <w:tr w:rsidR="00182A41" w:rsidRPr="00BA599C" w14:paraId="6EC39937" w14:textId="77777777" w:rsidTr="005767C9">
        <w:trPr>
          <w:trHeight w:val="227"/>
          <w:jc w:val="center"/>
        </w:trPr>
        <w:tc>
          <w:tcPr>
            <w:tcW w:w="1702" w:type="dxa"/>
            <w:tcBorders>
              <w:top w:val="nil"/>
              <w:left w:val="single" w:sz="4" w:space="0" w:color="auto"/>
              <w:bottom w:val="single" w:sz="4" w:space="0" w:color="auto"/>
              <w:right w:val="single" w:sz="4" w:space="0" w:color="auto"/>
            </w:tcBorders>
            <w:noWrap/>
            <w:vAlign w:val="center"/>
          </w:tcPr>
          <w:p w14:paraId="25BDD4E8" w14:textId="74BD000E" w:rsidR="00182A41" w:rsidRPr="00BA599C" w:rsidRDefault="00182A41">
            <w:pPr>
              <w:jc w:val="center"/>
              <w:rPr>
                <w:sz w:val="18"/>
                <w:szCs w:val="18"/>
              </w:rPr>
            </w:pPr>
          </w:p>
        </w:tc>
        <w:tc>
          <w:tcPr>
            <w:tcW w:w="2126" w:type="dxa"/>
            <w:tcBorders>
              <w:top w:val="nil"/>
              <w:left w:val="nil"/>
              <w:bottom w:val="single" w:sz="4" w:space="0" w:color="auto"/>
              <w:right w:val="single" w:sz="4" w:space="0" w:color="auto"/>
            </w:tcBorders>
            <w:vAlign w:val="center"/>
          </w:tcPr>
          <w:p w14:paraId="7E9D9BE6" w14:textId="06C9548B" w:rsidR="00182A41" w:rsidRPr="00BA599C" w:rsidRDefault="00182A41">
            <w:pPr>
              <w:jc w:val="center"/>
              <w:rPr>
                <w:sz w:val="18"/>
                <w:szCs w:val="18"/>
              </w:rPr>
            </w:pPr>
          </w:p>
        </w:tc>
        <w:tc>
          <w:tcPr>
            <w:tcW w:w="2410" w:type="dxa"/>
            <w:tcBorders>
              <w:top w:val="nil"/>
              <w:left w:val="nil"/>
              <w:bottom w:val="single" w:sz="4" w:space="0" w:color="auto"/>
              <w:right w:val="single" w:sz="4" w:space="0" w:color="auto"/>
            </w:tcBorders>
            <w:noWrap/>
            <w:vAlign w:val="center"/>
          </w:tcPr>
          <w:p w14:paraId="7F72BBAA" w14:textId="536FE5A2" w:rsidR="00182A41" w:rsidRPr="00BA599C" w:rsidRDefault="00182A41">
            <w:pPr>
              <w:jc w:val="center"/>
              <w:rPr>
                <w:sz w:val="18"/>
                <w:szCs w:val="18"/>
              </w:rPr>
            </w:pPr>
          </w:p>
        </w:tc>
        <w:tc>
          <w:tcPr>
            <w:tcW w:w="2693" w:type="dxa"/>
            <w:tcBorders>
              <w:top w:val="nil"/>
              <w:left w:val="nil"/>
              <w:bottom w:val="single" w:sz="4" w:space="0" w:color="auto"/>
              <w:right w:val="nil"/>
            </w:tcBorders>
          </w:tcPr>
          <w:p w14:paraId="3E2BCD5B" w14:textId="77777777" w:rsidR="00182A41" w:rsidRPr="00321716" w:rsidRDefault="00182A41">
            <w:pPr>
              <w:jc w:val="center"/>
              <w:rPr>
                <w:sz w:val="18"/>
                <w:szCs w:val="18"/>
              </w:rPr>
            </w:pPr>
          </w:p>
        </w:tc>
        <w:tc>
          <w:tcPr>
            <w:tcW w:w="825" w:type="dxa"/>
            <w:tcBorders>
              <w:top w:val="nil"/>
              <w:left w:val="nil"/>
              <w:bottom w:val="single" w:sz="4" w:space="0" w:color="auto"/>
              <w:right w:val="single" w:sz="4" w:space="0" w:color="auto"/>
            </w:tcBorders>
            <w:noWrap/>
            <w:vAlign w:val="center"/>
          </w:tcPr>
          <w:p w14:paraId="6F96655C" w14:textId="4142E3D9" w:rsidR="00182A41" w:rsidRPr="00321716" w:rsidRDefault="00182A41">
            <w:pPr>
              <w:jc w:val="center"/>
              <w:rPr>
                <w:sz w:val="18"/>
                <w:szCs w:val="18"/>
              </w:rPr>
            </w:pPr>
          </w:p>
        </w:tc>
        <w:tc>
          <w:tcPr>
            <w:tcW w:w="729" w:type="dxa"/>
            <w:tcBorders>
              <w:top w:val="nil"/>
              <w:left w:val="nil"/>
              <w:bottom w:val="single" w:sz="4" w:space="0" w:color="auto"/>
              <w:right w:val="single" w:sz="4" w:space="0" w:color="auto"/>
            </w:tcBorders>
          </w:tcPr>
          <w:p w14:paraId="77BB7D52" w14:textId="77777777" w:rsidR="00182A41" w:rsidRPr="00BA599C" w:rsidRDefault="00182A41">
            <w:pPr>
              <w:jc w:val="center"/>
              <w:rPr>
                <w:sz w:val="18"/>
                <w:szCs w:val="18"/>
              </w:rPr>
            </w:pPr>
          </w:p>
        </w:tc>
      </w:tr>
      <w:tr w:rsidR="00182A41" w:rsidRPr="00BA599C" w14:paraId="4F78C832" w14:textId="77777777" w:rsidTr="005767C9">
        <w:trPr>
          <w:trHeight w:val="227"/>
          <w:jc w:val="center"/>
        </w:trPr>
        <w:tc>
          <w:tcPr>
            <w:tcW w:w="1702" w:type="dxa"/>
            <w:tcBorders>
              <w:top w:val="nil"/>
              <w:left w:val="single" w:sz="4" w:space="0" w:color="auto"/>
              <w:bottom w:val="single" w:sz="4" w:space="0" w:color="auto"/>
              <w:right w:val="single" w:sz="4" w:space="0" w:color="auto"/>
            </w:tcBorders>
            <w:noWrap/>
            <w:vAlign w:val="center"/>
          </w:tcPr>
          <w:p w14:paraId="60D9B882" w14:textId="77777777" w:rsidR="00182A41" w:rsidRPr="00BA599C" w:rsidRDefault="00182A41">
            <w:pPr>
              <w:rPr>
                <w:sz w:val="18"/>
                <w:szCs w:val="18"/>
              </w:rPr>
            </w:pPr>
          </w:p>
        </w:tc>
        <w:tc>
          <w:tcPr>
            <w:tcW w:w="2126" w:type="dxa"/>
            <w:tcBorders>
              <w:top w:val="nil"/>
              <w:left w:val="nil"/>
              <w:bottom w:val="single" w:sz="4" w:space="0" w:color="auto"/>
              <w:right w:val="single" w:sz="4" w:space="0" w:color="auto"/>
            </w:tcBorders>
            <w:vAlign w:val="center"/>
          </w:tcPr>
          <w:p w14:paraId="1B8831DD" w14:textId="77777777" w:rsidR="00182A41" w:rsidRPr="00BA599C" w:rsidRDefault="00182A41">
            <w:pPr>
              <w:jc w:val="center"/>
              <w:rPr>
                <w:sz w:val="18"/>
                <w:szCs w:val="18"/>
              </w:rPr>
            </w:pPr>
          </w:p>
        </w:tc>
        <w:tc>
          <w:tcPr>
            <w:tcW w:w="2410" w:type="dxa"/>
            <w:tcBorders>
              <w:top w:val="nil"/>
              <w:left w:val="nil"/>
              <w:bottom w:val="single" w:sz="4" w:space="0" w:color="auto"/>
              <w:right w:val="single" w:sz="4" w:space="0" w:color="auto"/>
            </w:tcBorders>
            <w:noWrap/>
            <w:vAlign w:val="center"/>
          </w:tcPr>
          <w:p w14:paraId="52EDAE92" w14:textId="77777777" w:rsidR="00182A41" w:rsidRPr="00BA599C" w:rsidRDefault="00182A41">
            <w:pPr>
              <w:jc w:val="center"/>
              <w:rPr>
                <w:sz w:val="18"/>
                <w:szCs w:val="18"/>
              </w:rPr>
            </w:pPr>
          </w:p>
        </w:tc>
        <w:tc>
          <w:tcPr>
            <w:tcW w:w="2693" w:type="dxa"/>
            <w:tcBorders>
              <w:top w:val="nil"/>
              <w:left w:val="nil"/>
              <w:bottom w:val="single" w:sz="4" w:space="0" w:color="auto"/>
              <w:right w:val="nil"/>
            </w:tcBorders>
          </w:tcPr>
          <w:p w14:paraId="79CB630E" w14:textId="77777777" w:rsidR="00182A41" w:rsidRPr="00BA599C" w:rsidRDefault="00182A41">
            <w:pPr>
              <w:jc w:val="center"/>
              <w:rPr>
                <w:sz w:val="18"/>
                <w:szCs w:val="18"/>
              </w:rPr>
            </w:pPr>
          </w:p>
        </w:tc>
        <w:tc>
          <w:tcPr>
            <w:tcW w:w="825" w:type="dxa"/>
            <w:tcBorders>
              <w:top w:val="nil"/>
              <w:left w:val="nil"/>
              <w:bottom w:val="single" w:sz="4" w:space="0" w:color="auto"/>
              <w:right w:val="single" w:sz="4" w:space="0" w:color="auto"/>
            </w:tcBorders>
            <w:noWrap/>
            <w:vAlign w:val="center"/>
          </w:tcPr>
          <w:p w14:paraId="034EF53A" w14:textId="3171E783" w:rsidR="00182A41" w:rsidRPr="00BA599C" w:rsidRDefault="00182A41">
            <w:pPr>
              <w:jc w:val="center"/>
              <w:rPr>
                <w:sz w:val="18"/>
                <w:szCs w:val="18"/>
              </w:rPr>
            </w:pPr>
          </w:p>
        </w:tc>
        <w:tc>
          <w:tcPr>
            <w:tcW w:w="729" w:type="dxa"/>
            <w:tcBorders>
              <w:top w:val="nil"/>
              <w:left w:val="nil"/>
              <w:bottom w:val="single" w:sz="4" w:space="0" w:color="auto"/>
              <w:right w:val="single" w:sz="4" w:space="0" w:color="auto"/>
            </w:tcBorders>
          </w:tcPr>
          <w:p w14:paraId="072271EA" w14:textId="77777777" w:rsidR="00182A41" w:rsidRPr="00BA599C" w:rsidRDefault="00182A41">
            <w:pPr>
              <w:jc w:val="center"/>
              <w:rPr>
                <w:sz w:val="18"/>
                <w:szCs w:val="18"/>
              </w:rPr>
            </w:pPr>
          </w:p>
        </w:tc>
      </w:tr>
    </w:tbl>
    <w:p w14:paraId="6DF28654" w14:textId="46D625D7" w:rsidR="00923FD2" w:rsidRPr="005767C9" w:rsidRDefault="00923FD2" w:rsidP="00923FD2">
      <w:r w:rsidRPr="00BA599C">
        <w:t>Inne, zgodnie z potrzebą klienta:</w:t>
      </w:r>
    </w:p>
    <w:p w14:paraId="0C183849" w14:textId="77777777" w:rsidR="00923FD2" w:rsidRPr="00BA599C" w:rsidRDefault="00923FD2" w:rsidP="00923FD2">
      <w:pPr>
        <w:ind w:left="1416" w:firstLine="708"/>
        <w:rPr>
          <w:sz w:val="18"/>
          <w:szCs w:val="18"/>
        </w:rPr>
      </w:pPr>
    </w:p>
    <w:p w14:paraId="1833EE10" w14:textId="77777777" w:rsidR="00923FD2" w:rsidRPr="00BA599C" w:rsidRDefault="00923FD2" w:rsidP="00923FD2">
      <w:pPr>
        <w:jc w:val="both"/>
        <w:rPr>
          <w:sz w:val="18"/>
          <w:szCs w:val="18"/>
        </w:rPr>
      </w:pPr>
      <w:r w:rsidRPr="00BA599C">
        <w:rPr>
          <w:sz w:val="18"/>
          <w:szCs w:val="18"/>
        </w:rPr>
        <w:tab/>
      </w:r>
      <w:r w:rsidRPr="00BA599C">
        <w:rPr>
          <w:sz w:val="18"/>
          <w:szCs w:val="18"/>
        </w:rPr>
        <w:tab/>
      </w:r>
      <w:r w:rsidRPr="00BA599C">
        <w:rPr>
          <w:sz w:val="18"/>
          <w:szCs w:val="18"/>
        </w:rPr>
        <w:tab/>
        <w:t>Zleceniodawca</w:t>
      </w:r>
      <w:r w:rsidRPr="00606595">
        <w:rPr>
          <w:i/>
          <w:sz w:val="18"/>
          <w:szCs w:val="18"/>
        </w:rPr>
        <w:t xml:space="preserve"> </w:t>
      </w:r>
      <w:r>
        <w:rPr>
          <w:i/>
          <w:sz w:val="18"/>
          <w:szCs w:val="18"/>
        </w:rPr>
        <w:t xml:space="preserve">- </w:t>
      </w:r>
      <w:r w:rsidRPr="00BA599C">
        <w:rPr>
          <w:i/>
          <w:sz w:val="18"/>
          <w:szCs w:val="18"/>
        </w:rPr>
        <w:t>Podpis</w:t>
      </w:r>
      <w:r w:rsidRPr="00BA599C">
        <w:rPr>
          <w:sz w:val="18"/>
          <w:szCs w:val="18"/>
        </w:rPr>
        <w:tab/>
      </w:r>
      <w:r w:rsidRPr="00BA599C">
        <w:rPr>
          <w:sz w:val="18"/>
          <w:szCs w:val="18"/>
        </w:rPr>
        <w:tab/>
      </w:r>
      <w:r w:rsidRPr="00BA599C">
        <w:rPr>
          <w:sz w:val="18"/>
          <w:szCs w:val="18"/>
        </w:rPr>
        <w:tab/>
      </w:r>
      <w:r w:rsidRPr="00BA599C">
        <w:rPr>
          <w:sz w:val="18"/>
          <w:szCs w:val="18"/>
        </w:rPr>
        <w:tab/>
        <w:t>Zleceniobiorca</w:t>
      </w:r>
      <w:r w:rsidRPr="00606595">
        <w:rPr>
          <w:i/>
          <w:sz w:val="18"/>
          <w:szCs w:val="18"/>
        </w:rPr>
        <w:t xml:space="preserve"> </w:t>
      </w:r>
      <w:r>
        <w:rPr>
          <w:i/>
          <w:sz w:val="18"/>
          <w:szCs w:val="18"/>
        </w:rPr>
        <w:t>- P</w:t>
      </w:r>
      <w:r w:rsidRPr="00BA599C">
        <w:rPr>
          <w:i/>
          <w:sz w:val="18"/>
          <w:szCs w:val="18"/>
        </w:rPr>
        <w:t>odpis</w:t>
      </w:r>
    </w:p>
    <w:p w14:paraId="1B408F5E" w14:textId="77777777" w:rsidR="00923FD2" w:rsidRDefault="00923FD2" w:rsidP="00923FD2">
      <w:pPr>
        <w:jc w:val="both"/>
        <w:rPr>
          <w:sz w:val="18"/>
          <w:szCs w:val="18"/>
        </w:rPr>
      </w:pPr>
    </w:p>
    <w:p w14:paraId="7C793BDE" w14:textId="77777777" w:rsidR="005767C9" w:rsidRPr="00BA599C" w:rsidRDefault="005767C9" w:rsidP="00923FD2">
      <w:pPr>
        <w:jc w:val="both"/>
        <w:rPr>
          <w:sz w:val="18"/>
          <w:szCs w:val="18"/>
        </w:rPr>
      </w:pPr>
    </w:p>
    <w:p w14:paraId="16C8BB6E" w14:textId="7B393A4C" w:rsidR="00923FD2" w:rsidRPr="00BA599C" w:rsidRDefault="005767C9" w:rsidP="00923FD2">
      <w:pPr>
        <w:jc w:val="both"/>
        <w:rPr>
          <w:sz w:val="18"/>
          <w:szCs w:val="18"/>
        </w:rPr>
      </w:pPr>
      <w:r>
        <w:rPr>
          <w:i/>
          <w:sz w:val="14"/>
          <w:szCs w:val="14"/>
        </w:rPr>
        <w:t>1</w:t>
      </w:r>
      <w:r w:rsidR="00505FD3">
        <w:rPr>
          <w:i/>
          <w:sz w:val="14"/>
          <w:szCs w:val="14"/>
        </w:rPr>
        <w:t>)</w:t>
      </w:r>
      <w:r w:rsidR="00505FD3" w:rsidRPr="00FE243F">
        <w:rPr>
          <w:i/>
          <w:sz w:val="14"/>
          <w:szCs w:val="14"/>
        </w:rPr>
        <w:t>- Po wypełnieniu dane chronione</w:t>
      </w:r>
    </w:p>
    <w:p w14:paraId="1CE1BD58" w14:textId="77777777" w:rsidR="00E62D13" w:rsidRDefault="00923FD2" w:rsidP="00E62D13">
      <w:pPr>
        <w:pStyle w:val="Nagwek3"/>
        <w:ind w:left="154"/>
        <w:rPr>
          <w:sz w:val="18"/>
          <w:szCs w:val="18"/>
        </w:rPr>
      </w:pPr>
      <w:r w:rsidRPr="00BA599C">
        <w:rPr>
          <w:sz w:val="18"/>
          <w:szCs w:val="18"/>
        </w:rPr>
        <w:lastRenderedPageBreak/>
        <w:tab/>
      </w:r>
    </w:p>
    <w:p w14:paraId="2825533D" w14:textId="77777777" w:rsidR="00E62D13" w:rsidRDefault="00E62D13" w:rsidP="00E62D13">
      <w:pPr>
        <w:pStyle w:val="Nagwek3"/>
        <w:ind w:left="154"/>
        <w:rPr>
          <w:sz w:val="18"/>
          <w:szCs w:val="18"/>
        </w:rPr>
      </w:pPr>
    </w:p>
    <w:p w14:paraId="31F7F4DA" w14:textId="77777777" w:rsidR="00E62D13" w:rsidRDefault="00E62D13" w:rsidP="00E62D13">
      <w:pPr>
        <w:pStyle w:val="Nagwek3"/>
        <w:ind w:left="154"/>
        <w:rPr>
          <w:sz w:val="18"/>
          <w:szCs w:val="18"/>
        </w:rPr>
      </w:pPr>
    </w:p>
    <w:p w14:paraId="6D260F08" w14:textId="3AF707ED" w:rsidR="00E62D13" w:rsidRDefault="00E62D13" w:rsidP="00E62D13">
      <w:pPr>
        <w:pStyle w:val="Nagwek3"/>
        <w:ind w:left="154"/>
        <w:rPr>
          <w:rFonts w:ascii="Times New Roman" w:hAnsi="Times New Roman"/>
        </w:rPr>
      </w:pPr>
      <w:r>
        <w:rPr>
          <w:rFonts w:ascii="Times New Roman" w:hAnsi="Times New Roman"/>
          <w:spacing w:val="-2"/>
        </w:rPr>
        <w:t>Stwierdzenie</w:t>
      </w:r>
      <w:r>
        <w:rPr>
          <w:rFonts w:ascii="Times New Roman" w:hAnsi="Times New Roman"/>
          <w:spacing w:val="10"/>
        </w:rPr>
        <w:t xml:space="preserve"> </w:t>
      </w:r>
      <w:r>
        <w:rPr>
          <w:rFonts w:ascii="Times New Roman" w:hAnsi="Times New Roman"/>
          <w:spacing w:val="-2"/>
        </w:rPr>
        <w:t>zgodności:</w:t>
      </w:r>
    </w:p>
    <w:p w14:paraId="1F1A55A4" w14:textId="18B831AE" w:rsidR="00ED3FEF" w:rsidRPr="00ED3FEF" w:rsidRDefault="00ED3FEF" w:rsidP="00ED3FEF">
      <w:pPr>
        <w:pStyle w:val="Nagwek1"/>
        <w:shd w:val="clear" w:color="auto" w:fill="FFFFFF"/>
        <w:spacing w:before="0" w:after="330"/>
        <w:rPr>
          <w:rFonts w:ascii="Helvetica" w:hAnsi="Helvetica" w:cs="Helvetica"/>
          <w:color w:val="C00D35"/>
          <w:kern w:val="36"/>
          <w:sz w:val="57"/>
          <w:szCs w:val="57"/>
        </w:rPr>
      </w:pPr>
      <w:r>
        <w:rPr>
          <w:rFonts w:ascii="Times New Roman" w:hAnsi="Times New Roman"/>
          <w:b w:val="0"/>
          <w:bCs w:val="0"/>
          <w:kern w:val="0"/>
          <w:sz w:val="20"/>
          <w:szCs w:val="24"/>
        </w:rPr>
        <w:t xml:space="preserve">- </w:t>
      </w:r>
      <w:r w:rsidR="00E62D13" w:rsidRPr="00ED3FEF">
        <w:rPr>
          <w:rFonts w:ascii="Times New Roman" w:hAnsi="Times New Roman"/>
          <w:b w:val="0"/>
          <w:bCs w:val="0"/>
          <w:kern w:val="0"/>
          <w:sz w:val="20"/>
          <w:szCs w:val="24"/>
        </w:rPr>
        <w:t>Otrzymane wyniki badań wody w zakresie</w:t>
      </w:r>
      <w:r w:rsidRPr="00ED3FEF">
        <w:rPr>
          <w:rFonts w:ascii="Times New Roman" w:hAnsi="Times New Roman"/>
          <w:b w:val="0"/>
          <w:bCs w:val="0"/>
          <w:kern w:val="0"/>
          <w:sz w:val="20"/>
          <w:szCs w:val="24"/>
        </w:rPr>
        <w:t xml:space="preserve"> </w:t>
      </w:r>
      <w:r w:rsidR="00E62D13" w:rsidRPr="00ED3FEF">
        <w:rPr>
          <w:rFonts w:ascii="Times New Roman" w:hAnsi="Times New Roman"/>
          <w:b w:val="0"/>
          <w:bCs w:val="0"/>
          <w:kern w:val="0"/>
          <w:sz w:val="20"/>
          <w:szCs w:val="24"/>
        </w:rPr>
        <w:t xml:space="preserve">są </w:t>
      </w:r>
      <w:r w:rsidRPr="00ED3FEF">
        <w:rPr>
          <w:rFonts w:ascii="Times New Roman" w:hAnsi="Times New Roman"/>
          <w:b w:val="0"/>
          <w:bCs w:val="0"/>
          <w:kern w:val="0"/>
          <w:sz w:val="20"/>
          <w:szCs w:val="24"/>
        </w:rPr>
        <w:t>zgodne/</w:t>
      </w:r>
      <w:r w:rsidR="00E62D13" w:rsidRPr="00ED3FEF">
        <w:rPr>
          <w:rFonts w:ascii="Times New Roman" w:hAnsi="Times New Roman"/>
          <w:b w:val="0"/>
          <w:bCs w:val="0"/>
          <w:kern w:val="0"/>
          <w:sz w:val="20"/>
          <w:szCs w:val="24"/>
        </w:rPr>
        <w:t xml:space="preserve">niezgodne z wymaganiami zawartymi w </w:t>
      </w:r>
      <w:r w:rsidRPr="00ED3FEF">
        <w:rPr>
          <w:rFonts w:ascii="Times New Roman" w:hAnsi="Times New Roman"/>
          <w:b w:val="0"/>
          <w:bCs w:val="0"/>
          <w:kern w:val="0"/>
          <w:sz w:val="20"/>
          <w:szCs w:val="24"/>
        </w:rPr>
        <w:t>Rozporządzenie Ministra Zdrowia z dnia 22 maja 2026 r. w sprawie jakości </w:t>
      </w:r>
      <w:r w:rsidRPr="00ED3FEF">
        <w:rPr>
          <w:rFonts w:ascii="Times New Roman" w:hAnsi="Times New Roman"/>
          <w:kern w:val="0"/>
          <w:sz w:val="20"/>
          <w:szCs w:val="24"/>
        </w:rPr>
        <w:t>wody</w:t>
      </w:r>
      <w:r w:rsidRPr="00ED3FEF">
        <w:rPr>
          <w:rFonts w:ascii="Times New Roman" w:hAnsi="Times New Roman"/>
          <w:b w:val="0"/>
          <w:bCs w:val="0"/>
          <w:kern w:val="0"/>
          <w:sz w:val="20"/>
          <w:szCs w:val="24"/>
        </w:rPr>
        <w:t> przeznaczonej do </w:t>
      </w:r>
      <w:r w:rsidRPr="00ED3FEF">
        <w:rPr>
          <w:rFonts w:ascii="Times New Roman" w:hAnsi="Times New Roman"/>
          <w:kern w:val="0"/>
          <w:sz w:val="20"/>
          <w:szCs w:val="24"/>
        </w:rPr>
        <w:t>spożycia</w:t>
      </w:r>
      <w:r w:rsidRPr="00ED3FEF">
        <w:rPr>
          <w:rFonts w:ascii="Times New Roman" w:hAnsi="Times New Roman"/>
          <w:b w:val="0"/>
          <w:bCs w:val="0"/>
          <w:kern w:val="0"/>
          <w:sz w:val="20"/>
          <w:szCs w:val="24"/>
        </w:rPr>
        <w:t> przez ludzi ; Podstawa prawna (1) ·Dz.U. 2026 poz. 748</w:t>
      </w:r>
    </w:p>
    <w:p w14:paraId="0630C3D3" w14:textId="3442523E" w:rsidR="00E62D13" w:rsidRPr="00ED3FEF" w:rsidRDefault="00E62D13" w:rsidP="00ED3FEF">
      <w:pPr>
        <w:pStyle w:val="Akapitzlist"/>
        <w:widowControl w:val="0"/>
        <w:numPr>
          <w:ilvl w:val="0"/>
          <w:numId w:val="4"/>
        </w:numPr>
        <w:tabs>
          <w:tab w:val="left" w:pos="273"/>
          <w:tab w:val="left" w:leader="dot" w:pos="4788"/>
        </w:tabs>
        <w:autoSpaceDE w:val="0"/>
        <w:autoSpaceDN w:val="0"/>
        <w:spacing w:before="226"/>
        <w:ind w:left="273" w:hanging="119"/>
        <w:contextualSpacing w:val="0"/>
        <w:rPr>
          <w:sz w:val="20"/>
          <w:szCs w:val="20"/>
        </w:rPr>
      </w:pPr>
      <w:r w:rsidRPr="00ED3FEF">
        <w:rPr>
          <w:sz w:val="20"/>
          <w:szCs w:val="20"/>
        </w:rPr>
        <w:t>Pozostałe wyniki są zgodne z wymaganiami cytowanego Rozporządzenie.</w:t>
      </w:r>
    </w:p>
    <w:p w14:paraId="17D5260F" w14:textId="4211EACF" w:rsidR="00E62D13" w:rsidRPr="00ED3FEF" w:rsidRDefault="00E62D13" w:rsidP="00E62D13">
      <w:pPr>
        <w:pStyle w:val="Akapitzlist"/>
        <w:widowControl w:val="0"/>
        <w:numPr>
          <w:ilvl w:val="0"/>
          <w:numId w:val="4"/>
        </w:numPr>
        <w:tabs>
          <w:tab w:val="left" w:pos="273"/>
        </w:tabs>
        <w:autoSpaceDE w:val="0"/>
        <w:autoSpaceDN w:val="0"/>
        <w:spacing w:before="1"/>
        <w:ind w:right="269" w:firstLine="0"/>
        <w:contextualSpacing w:val="0"/>
        <w:rPr>
          <w:sz w:val="20"/>
          <w:szCs w:val="20"/>
        </w:rPr>
      </w:pPr>
      <w:r w:rsidRPr="00ED3FEF">
        <w:rPr>
          <w:sz w:val="20"/>
          <w:szCs w:val="20"/>
        </w:rPr>
        <w:t>Otrzymane wyniki badania ścieków w zakresie są zgodne/niezgodne z wymaganiami zawartymi w pozwoleniu wodnoprawnym o</w:t>
      </w:r>
    </w:p>
    <w:p w14:paraId="6721CDF6" w14:textId="77777777" w:rsidR="00E62D13" w:rsidRPr="00ED3FEF" w:rsidRDefault="00E62D13" w:rsidP="00E62D13">
      <w:pPr>
        <w:pStyle w:val="Akapitzlist"/>
        <w:widowControl w:val="0"/>
        <w:numPr>
          <w:ilvl w:val="0"/>
          <w:numId w:val="4"/>
        </w:numPr>
        <w:tabs>
          <w:tab w:val="left" w:pos="273"/>
        </w:tabs>
        <w:autoSpaceDE w:val="0"/>
        <w:autoSpaceDN w:val="0"/>
        <w:spacing w:before="2" w:line="237" w:lineRule="auto"/>
        <w:ind w:right="195" w:firstLine="0"/>
        <w:contextualSpacing w:val="0"/>
        <w:rPr>
          <w:sz w:val="20"/>
          <w:szCs w:val="20"/>
        </w:rPr>
      </w:pPr>
      <w:r w:rsidRPr="00ED3FEF">
        <w:rPr>
          <w:sz w:val="20"/>
          <w:szCs w:val="20"/>
        </w:rPr>
        <w:t>Rozporządzeniem Ministra Gospodarki Morskiej i Żeglugi Śródlądowej z dnia 12 lipca 2019 r. w sprawie substancji szczególnie szkodliwych dla środowiska wodnego oraz warunków, jakie należy spełnić przy wprowadzaniu do wód lub do ziemi ścieków, a także przy wód opadowych lub roztopowych do wód lub do urządzeń wodnych (Dz.U. 2019 poz. 1311).</w:t>
      </w:r>
    </w:p>
    <w:p w14:paraId="16E73F45" w14:textId="77777777" w:rsidR="00E62D13" w:rsidRPr="00ED3FEF" w:rsidRDefault="00E62D13" w:rsidP="00E62D13">
      <w:pPr>
        <w:pStyle w:val="Tekstpodstawowy"/>
        <w:spacing w:before="3"/>
        <w:rPr>
          <w:lang w:eastAsia="pl-PL"/>
        </w:rPr>
      </w:pPr>
    </w:p>
    <w:p w14:paraId="4072F8EE" w14:textId="0F66A894" w:rsidR="00E62D13" w:rsidRPr="00ED3FEF" w:rsidRDefault="00ED3FEF" w:rsidP="00E62D13">
      <w:pPr>
        <w:ind w:left="154" w:right="118"/>
        <w:rPr>
          <w:sz w:val="20"/>
          <w:szCs w:val="20"/>
        </w:rPr>
      </w:pPr>
      <w:r w:rsidRPr="00ED3FEF">
        <w:rPr>
          <w:sz w:val="20"/>
          <w:szCs w:val="20"/>
        </w:rPr>
        <w:t xml:space="preserve">- </w:t>
      </w:r>
      <w:r w:rsidR="00E62D13" w:rsidRPr="00ED3FEF">
        <w:rPr>
          <w:sz w:val="20"/>
          <w:szCs w:val="20"/>
        </w:rPr>
        <w:t>Stwierdzenie zgodności dokonano poprzez określenie czy wynik badania jest niższy lub wyższy od wartości dopuszczalnej określonej we właściwych przepisach; bez uwzględniania niepewności wyniku. Gdy wynik pomiaru (bez uwzględnienia niepewności) znajduje się poniżej/powyżej wartości parametrycznej (lub w przedziale/poza przedziałem wartości parametrycznych) laboratorium stwierdza jego zgodność/niezgodność (ryzyko błędnej akceptacji/odrzucenia wynosi do 50% w przypadku wyników zbliżonych do wartości parametrycznej); gdy wynik jest równy wartości parametrycznej laboratorium stwierdza jego zgodność ze specyfikacją (ryzyko podjęcia błędnej decyzji wynosi w tym przypadku 50%). Niepewność standardowa uznano za równą odchyleniu standardowemu odtwarzalności wewnątrzlaboratoryjnej. Niepewność rozszerzona oznaczona dla p=95% i współczynnika rozszerzenia k=2</w:t>
      </w:r>
    </w:p>
    <w:p w14:paraId="15C4AB83" w14:textId="77777777" w:rsidR="00E62D13" w:rsidRPr="00ED3FEF" w:rsidRDefault="00E62D13" w:rsidP="00E62D13">
      <w:pPr>
        <w:pStyle w:val="Tekstpodstawowy"/>
        <w:spacing w:before="30"/>
        <w:rPr>
          <w:lang w:eastAsia="pl-PL"/>
        </w:rPr>
      </w:pPr>
    </w:p>
    <w:p w14:paraId="34F48D64" w14:textId="601426D0" w:rsidR="00E62D13" w:rsidRPr="00ED3FEF" w:rsidRDefault="00ED3FEF" w:rsidP="00E62D13">
      <w:pPr>
        <w:pStyle w:val="Tekstpodstawowy"/>
        <w:spacing w:line="235" w:lineRule="auto"/>
        <w:ind w:left="154" w:right="118"/>
        <w:rPr>
          <w:sz w:val="24"/>
          <w:szCs w:val="24"/>
          <w:lang w:eastAsia="pl-PL"/>
        </w:rPr>
      </w:pPr>
      <w:r w:rsidRPr="00ED3FEF">
        <w:rPr>
          <w:lang w:eastAsia="pl-PL"/>
        </w:rPr>
        <w:t xml:space="preserve">- </w:t>
      </w:r>
      <w:r w:rsidR="00E62D13" w:rsidRPr="00ED3FEF">
        <w:rPr>
          <w:lang w:eastAsia="pl-PL"/>
        </w:rPr>
        <w:t>Laboratorium stosuje zasadę prostej akceptacji wg wytycznych ILAC-G8:09/2019 (Wytyczne dotyczące zasad podejmowania decyzji i stwierdzeń zgodności).</w:t>
      </w:r>
    </w:p>
    <w:p w14:paraId="24E11623" w14:textId="77777777" w:rsidR="00E62D13" w:rsidRDefault="00E62D13" w:rsidP="00E62D13">
      <w:pPr>
        <w:pStyle w:val="Tekstpodstawowy"/>
        <w:spacing w:before="6"/>
      </w:pPr>
    </w:p>
    <w:p w14:paraId="6A1B0A43" w14:textId="77777777" w:rsidR="00E62D13" w:rsidRDefault="00E62D13" w:rsidP="00E62D13">
      <w:pPr>
        <w:spacing w:line="207" w:lineRule="exact"/>
        <w:ind w:left="154"/>
        <w:rPr>
          <w:b/>
          <w:sz w:val="18"/>
        </w:rPr>
      </w:pPr>
      <w:r>
        <w:rPr>
          <w:b/>
          <w:spacing w:val="-2"/>
          <w:sz w:val="18"/>
        </w:rPr>
        <w:t>Uwagi:</w:t>
      </w:r>
    </w:p>
    <w:p w14:paraId="2A65AC78" w14:textId="77777777" w:rsidR="00E62D13" w:rsidRDefault="00E62D13" w:rsidP="00E62D13">
      <w:pPr>
        <w:pStyle w:val="Akapitzlist"/>
        <w:widowControl w:val="0"/>
        <w:numPr>
          <w:ilvl w:val="1"/>
          <w:numId w:val="5"/>
        </w:numPr>
        <w:tabs>
          <w:tab w:val="left" w:pos="859"/>
        </w:tabs>
        <w:autoSpaceDE w:val="0"/>
        <w:autoSpaceDN w:val="0"/>
        <w:spacing w:line="207" w:lineRule="exact"/>
        <w:ind w:left="859" w:hanging="345"/>
        <w:contextualSpacing w:val="0"/>
        <w:rPr>
          <w:b/>
          <w:sz w:val="18"/>
        </w:rPr>
      </w:pPr>
      <w:r>
        <w:rPr>
          <w:b/>
          <w:sz w:val="18"/>
        </w:rPr>
        <w:t>Wyniki</w:t>
      </w:r>
      <w:r>
        <w:rPr>
          <w:b/>
          <w:spacing w:val="-3"/>
          <w:sz w:val="18"/>
        </w:rPr>
        <w:t xml:space="preserve"> </w:t>
      </w:r>
      <w:r>
        <w:rPr>
          <w:b/>
          <w:sz w:val="18"/>
        </w:rPr>
        <w:t>odnoszą</w:t>
      </w:r>
      <w:r>
        <w:rPr>
          <w:b/>
          <w:spacing w:val="-4"/>
          <w:sz w:val="18"/>
        </w:rPr>
        <w:t xml:space="preserve"> </w:t>
      </w:r>
      <w:r>
        <w:rPr>
          <w:b/>
          <w:sz w:val="18"/>
        </w:rPr>
        <w:t>się</w:t>
      </w:r>
      <w:r>
        <w:rPr>
          <w:b/>
          <w:spacing w:val="-3"/>
          <w:sz w:val="18"/>
        </w:rPr>
        <w:t xml:space="preserve"> </w:t>
      </w:r>
      <w:r>
        <w:rPr>
          <w:b/>
          <w:sz w:val="18"/>
        </w:rPr>
        <w:t>wyłącznie</w:t>
      </w:r>
      <w:r>
        <w:rPr>
          <w:b/>
          <w:spacing w:val="-3"/>
          <w:sz w:val="18"/>
        </w:rPr>
        <w:t xml:space="preserve"> </w:t>
      </w:r>
      <w:r>
        <w:rPr>
          <w:b/>
          <w:sz w:val="18"/>
        </w:rPr>
        <w:t>do</w:t>
      </w:r>
      <w:r>
        <w:rPr>
          <w:b/>
          <w:spacing w:val="-8"/>
          <w:sz w:val="18"/>
        </w:rPr>
        <w:t xml:space="preserve"> </w:t>
      </w:r>
      <w:r>
        <w:rPr>
          <w:b/>
          <w:sz w:val="18"/>
        </w:rPr>
        <w:t>badanych</w:t>
      </w:r>
      <w:r>
        <w:rPr>
          <w:b/>
          <w:spacing w:val="-4"/>
          <w:sz w:val="18"/>
        </w:rPr>
        <w:t xml:space="preserve"> </w:t>
      </w:r>
      <w:r>
        <w:rPr>
          <w:b/>
          <w:spacing w:val="-2"/>
          <w:sz w:val="18"/>
        </w:rPr>
        <w:t>próbek.</w:t>
      </w:r>
    </w:p>
    <w:p w14:paraId="1996424D" w14:textId="77777777" w:rsidR="00E62D13" w:rsidRDefault="00E62D13" w:rsidP="00E62D13">
      <w:pPr>
        <w:pStyle w:val="Akapitzlist"/>
        <w:widowControl w:val="0"/>
        <w:numPr>
          <w:ilvl w:val="1"/>
          <w:numId w:val="5"/>
        </w:numPr>
        <w:tabs>
          <w:tab w:val="left" w:pos="859"/>
        </w:tabs>
        <w:autoSpaceDE w:val="0"/>
        <w:autoSpaceDN w:val="0"/>
        <w:spacing w:before="5" w:line="207" w:lineRule="exact"/>
        <w:ind w:left="859" w:hanging="345"/>
        <w:contextualSpacing w:val="0"/>
        <w:rPr>
          <w:b/>
          <w:sz w:val="18"/>
        </w:rPr>
      </w:pPr>
      <w:r>
        <w:rPr>
          <w:b/>
          <w:sz w:val="18"/>
        </w:rPr>
        <w:t>Bez</w:t>
      </w:r>
      <w:r>
        <w:rPr>
          <w:b/>
          <w:spacing w:val="-13"/>
          <w:sz w:val="18"/>
        </w:rPr>
        <w:t xml:space="preserve"> </w:t>
      </w:r>
      <w:r>
        <w:rPr>
          <w:b/>
          <w:sz w:val="18"/>
        </w:rPr>
        <w:t>pisemnej</w:t>
      </w:r>
      <w:r>
        <w:rPr>
          <w:b/>
          <w:spacing w:val="-1"/>
          <w:sz w:val="18"/>
        </w:rPr>
        <w:t xml:space="preserve"> </w:t>
      </w:r>
      <w:r>
        <w:rPr>
          <w:b/>
          <w:sz w:val="18"/>
        </w:rPr>
        <w:t>zgody</w:t>
      </w:r>
      <w:r>
        <w:rPr>
          <w:b/>
          <w:spacing w:val="-7"/>
          <w:sz w:val="18"/>
        </w:rPr>
        <w:t xml:space="preserve"> </w:t>
      </w:r>
      <w:r>
        <w:rPr>
          <w:b/>
          <w:sz w:val="18"/>
        </w:rPr>
        <w:t>Właściciela</w:t>
      </w:r>
      <w:r>
        <w:rPr>
          <w:b/>
          <w:spacing w:val="-6"/>
          <w:sz w:val="18"/>
        </w:rPr>
        <w:t xml:space="preserve"> </w:t>
      </w:r>
      <w:r>
        <w:rPr>
          <w:b/>
          <w:sz w:val="18"/>
        </w:rPr>
        <w:t>ZBWiŚ</w:t>
      </w:r>
      <w:r>
        <w:rPr>
          <w:b/>
          <w:spacing w:val="-8"/>
          <w:sz w:val="18"/>
        </w:rPr>
        <w:t xml:space="preserve"> </w:t>
      </w:r>
      <w:r>
        <w:rPr>
          <w:b/>
          <w:sz w:val="18"/>
        </w:rPr>
        <w:t>sprawozdanie</w:t>
      </w:r>
      <w:r>
        <w:rPr>
          <w:b/>
          <w:spacing w:val="-1"/>
          <w:sz w:val="18"/>
        </w:rPr>
        <w:t xml:space="preserve"> </w:t>
      </w:r>
      <w:r>
        <w:rPr>
          <w:b/>
          <w:sz w:val="18"/>
        </w:rPr>
        <w:t>nie</w:t>
      </w:r>
      <w:r>
        <w:rPr>
          <w:b/>
          <w:spacing w:val="-7"/>
          <w:sz w:val="18"/>
        </w:rPr>
        <w:t xml:space="preserve"> </w:t>
      </w:r>
      <w:r>
        <w:rPr>
          <w:b/>
          <w:sz w:val="18"/>
        </w:rPr>
        <w:t>może</w:t>
      </w:r>
      <w:r>
        <w:rPr>
          <w:b/>
          <w:spacing w:val="-2"/>
          <w:sz w:val="18"/>
        </w:rPr>
        <w:t xml:space="preserve"> </w:t>
      </w:r>
      <w:r>
        <w:rPr>
          <w:b/>
          <w:sz w:val="18"/>
        </w:rPr>
        <w:t>być</w:t>
      </w:r>
      <w:r>
        <w:rPr>
          <w:b/>
          <w:spacing w:val="-2"/>
          <w:sz w:val="18"/>
        </w:rPr>
        <w:t xml:space="preserve"> </w:t>
      </w:r>
      <w:r>
        <w:rPr>
          <w:b/>
          <w:sz w:val="18"/>
        </w:rPr>
        <w:t>powielane</w:t>
      </w:r>
      <w:r>
        <w:rPr>
          <w:b/>
          <w:spacing w:val="-6"/>
          <w:sz w:val="18"/>
        </w:rPr>
        <w:t xml:space="preserve"> </w:t>
      </w:r>
      <w:r>
        <w:rPr>
          <w:b/>
          <w:sz w:val="18"/>
        </w:rPr>
        <w:t>inaczej</w:t>
      </w:r>
      <w:r>
        <w:rPr>
          <w:b/>
          <w:spacing w:val="-1"/>
          <w:sz w:val="18"/>
        </w:rPr>
        <w:t xml:space="preserve"> </w:t>
      </w:r>
      <w:r>
        <w:rPr>
          <w:b/>
          <w:sz w:val="18"/>
        </w:rPr>
        <w:t>jak</w:t>
      </w:r>
      <w:r>
        <w:rPr>
          <w:b/>
          <w:spacing w:val="-7"/>
          <w:sz w:val="18"/>
        </w:rPr>
        <w:t xml:space="preserve"> </w:t>
      </w:r>
      <w:r>
        <w:rPr>
          <w:b/>
          <w:sz w:val="18"/>
        </w:rPr>
        <w:t>tylko</w:t>
      </w:r>
      <w:r>
        <w:rPr>
          <w:b/>
          <w:spacing w:val="2"/>
          <w:sz w:val="18"/>
        </w:rPr>
        <w:t xml:space="preserve"> </w:t>
      </w:r>
      <w:r>
        <w:rPr>
          <w:b/>
          <w:sz w:val="18"/>
        </w:rPr>
        <w:t>w</w:t>
      </w:r>
      <w:r>
        <w:rPr>
          <w:b/>
          <w:spacing w:val="-4"/>
          <w:sz w:val="18"/>
        </w:rPr>
        <w:t xml:space="preserve"> </w:t>
      </w:r>
      <w:r>
        <w:rPr>
          <w:b/>
          <w:spacing w:val="-2"/>
          <w:sz w:val="18"/>
        </w:rPr>
        <w:t>całości.</w:t>
      </w:r>
    </w:p>
    <w:p w14:paraId="347A3B1F" w14:textId="77777777" w:rsidR="00E62D13" w:rsidRDefault="00E62D13" w:rsidP="00E62D13">
      <w:pPr>
        <w:pStyle w:val="Akapitzlist"/>
        <w:widowControl w:val="0"/>
        <w:numPr>
          <w:ilvl w:val="1"/>
          <w:numId w:val="5"/>
        </w:numPr>
        <w:tabs>
          <w:tab w:val="left" w:pos="859"/>
        </w:tabs>
        <w:autoSpaceDE w:val="0"/>
        <w:autoSpaceDN w:val="0"/>
        <w:spacing w:line="207" w:lineRule="exact"/>
        <w:ind w:left="859" w:hanging="345"/>
        <w:contextualSpacing w:val="0"/>
        <w:rPr>
          <w:b/>
          <w:sz w:val="18"/>
        </w:rPr>
      </w:pPr>
      <w:r>
        <w:rPr>
          <w:b/>
          <w:sz w:val="18"/>
        </w:rPr>
        <w:t>Klient</w:t>
      </w:r>
      <w:r>
        <w:rPr>
          <w:b/>
          <w:spacing w:val="-7"/>
          <w:sz w:val="18"/>
        </w:rPr>
        <w:t xml:space="preserve"> </w:t>
      </w:r>
      <w:r>
        <w:rPr>
          <w:b/>
          <w:sz w:val="18"/>
        </w:rPr>
        <w:t>ma</w:t>
      </w:r>
      <w:r>
        <w:rPr>
          <w:b/>
          <w:spacing w:val="-4"/>
          <w:sz w:val="18"/>
        </w:rPr>
        <w:t xml:space="preserve"> </w:t>
      </w:r>
      <w:r>
        <w:rPr>
          <w:b/>
          <w:sz w:val="18"/>
        </w:rPr>
        <w:t>możliwość</w:t>
      </w:r>
      <w:r>
        <w:rPr>
          <w:b/>
          <w:spacing w:val="-3"/>
          <w:sz w:val="18"/>
        </w:rPr>
        <w:t xml:space="preserve"> </w:t>
      </w:r>
      <w:r>
        <w:rPr>
          <w:b/>
          <w:sz w:val="18"/>
        </w:rPr>
        <w:t>złożenia</w:t>
      </w:r>
      <w:r>
        <w:rPr>
          <w:b/>
          <w:spacing w:val="-4"/>
          <w:sz w:val="18"/>
        </w:rPr>
        <w:t xml:space="preserve"> </w:t>
      </w:r>
      <w:r>
        <w:rPr>
          <w:b/>
          <w:sz w:val="18"/>
        </w:rPr>
        <w:t>skargi</w:t>
      </w:r>
      <w:r>
        <w:rPr>
          <w:b/>
          <w:spacing w:val="-6"/>
          <w:sz w:val="18"/>
        </w:rPr>
        <w:t xml:space="preserve"> </w:t>
      </w:r>
      <w:r>
        <w:rPr>
          <w:b/>
          <w:sz w:val="18"/>
        </w:rPr>
        <w:t>na</w:t>
      </w:r>
      <w:r>
        <w:rPr>
          <w:b/>
          <w:spacing w:val="-7"/>
          <w:sz w:val="18"/>
        </w:rPr>
        <w:t xml:space="preserve"> </w:t>
      </w:r>
      <w:r>
        <w:rPr>
          <w:b/>
          <w:sz w:val="18"/>
        </w:rPr>
        <w:t>działalność</w:t>
      </w:r>
      <w:r>
        <w:rPr>
          <w:b/>
          <w:spacing w:val="-3"/>
          <w:sz w:val="18"/>
        </w:rPr>
        <w:t xml:space="preserve"> </w:t>
      </w:r>
      <w:r>
        <w:rPr>
          <w:b/>
          <w:spacing w:val="-2"/>
          <w:sz w:val="18"/>
        </w:rPr>
        <w:t>ZBWiŚ.</w:t>
      </w:r>
    </w:p>
    <w:p w14:paraId="503AE21D" w14:textId="77777777" w:rsidR="00E62D13" w:rsidRDefault="00E62D13" w:rsidP="00E62D13">
      <w:pPr>
        <w:pStyle w:val="Akapitzlist"/>
        <w:widowControl w:val="0"/>
        <w:numPr>
          <w:ilvl w:val="1"/>
          <w:numId w:val="5"/>
        </w:numPr>
        <w:tabs>
          <w:tab w:val="left" w:pos="859"/>
        </w:tabs>
        <w:autoSpaceDE w:val="0"/>
        <w:autoSpaceDN w:val="0"/>
        <w:spacing w:line="207" w:lineRule="exact"/>
        <w:ind w:left="859" w:hanging="345"/>
        <w:contextualSpacing w:val="0"/>
        <w:rPr>
          <w:b/>
          <w:sz w:val="18"/>
        </w:rPr>
      </w:pPr>
      <w:r>
        <w:rPr>
          <w:b/>
          <w:sz w:val="18"/>
        </w:rPr>
        <w:t>Klient</w:t>
      </w:r>
      <w:r>
        <w:rPr>
          <w:b/>
          <w:spacing w:val="-7"/>
          <w:sz w:val="18"/>
        </w:rPr>
        <w:t xml:space="preserve"> </w:t>
      </w:r>
      <w:r>
        <w:rPr>
          <w:b/>
          <w:sz w:val="18"/>
        </w:rPr>
        <w:t>ma</w:t>
      </w:r>
      <w:r>
        <w:rPr>
          <w:b/>
          <w:spacing w:val="-1"/>
          <w:sz w:val="18"/>
        </w:rPr>
        <w:t xml:space="preserve"> </w:t>
      </w:r>
      <w:r>
        <w:rPr>
          <w:b/>
          <w:sz w:val="18"/>
        </w:rPr>
        <w:t>prawo</w:t>
      </w:r>
      <w:r>
        <w:rPr>
          <w:b/>
          <w:spacing w:val="-5"/>
          <w:sz w:val="18"/>
        </w:rPr>
        <w:t xml:space="preserve"> </w:t>
      </w:r>
      <w:r>
        <w:rPr>
          <w:b/>
          <w:sz w:val="18"/>
        </w:rPr>
        <w:t>złożyć pisemną</w:t>
      </w:r>
      <w:r>
        <w:rPr>
          <w:b/>
          <w:spacing w:val="-5"/>
          <w:sz w:val="18"/>
        </w:rPr>
        <w:t xml:space="preserve"> </w:t>
      </w:r>
      <w:r>
        <w:rPr>
          <w:b/>
          <w:sz w:val="18"/>
        </w:rPr>
        <w:t>reklamację</w:t>
      </w:r>
      <w:r>
        <w:rPr>
          <w:b/>
          <w:spacing w:val="-5"/>
          <w:sz w:val="18"/>
        </w:rPr>
        <w:t xml:space="preserve"> </w:t>
      </w:r>
      <w:r>
        <w:rPr>
          <w:b/>
          <w:sz w:val="18"/>
        </w:rPr>
        <w:t>w</w:t>
      </w:r>
      <w:r>
        <w:rPr>
          <w:b/>
          <w:spacing w:val="-7"/>
          <w:sz w:val="18"/>
        </w:rPr>
        <w:t xml:space="preserve"> </w:t>
      </w:r>
      <w:r>
        <w:rPr>
          <w:b/>
          <w:sz w:val="18"/>
        </w:rPr>
        <w:t>terminie</w:t>
      </w:r>
      <w:r>
        <w:rPr>
          <w:b/>
          <w:spacing w:val="-5"/>
          <w:sz w:val="18"/>
        </w:rPr>
        <w:t xml:space="preserve"> </w:t>
      </w:r>
      <w:r>
        <w:rPr>
          <w:b/>
          <w:sz w:val="18"/>
        </w:rPr>
        <w:t>14</w:t>
      </w:r>
      <w:r>
        <w:rPr>
          <w:b/>
          <w:spacing w:val="-5"/>
          <w:sz w:val="18"/>
        </w:rPr>
        <w:t xml:space="preserve"> </w:t>
      </w:r>
      <w:r>
        <w:rPr>
          <w:b/>
          <w:sz w:val="18"/>
        </w:rPr>
        <w:t>dni</w:t>
      </w:r>
      <w:r>
        <w:rPr>
          <w:b/>
          <w:spacing w:val="-8"/>
          <w:sz w:val="18"/>
        </w:rPr>
        <w:t xml:space="preserve"> </w:t>
      </w:r>
      <w:r>
        <w:rPr>
          <w:b/>
          <w:sz w:val="18"/>
        </w:rPr>
        <w:t>od</w:t>
      </w:r>
      <w:r>
        <w:rPr>
          <w:b/>
          <w:spacing w:val="-1"/>
          <w:sz w:val="18"/>
        </w:rPr>
        <w:t xml:space="preserve"> </w:t>
      </w:r>
      <w:r>
        <w:rPr>
          <w:b/>
          <w:sz w:val="18"/>
        </w:rPr>
        <w:t>daty</w:t>
      </w:r>
      <w:r>
        <w:rPr>
          <w:b/>
          <w:spacing w:val="-5"/>
          <w:sz w:val="18"/>
        </w:rPr>
        <w:t xml:space="preserve"> </w:t>
      </w:r>
      <w:r>
        <w:rPr>
          <w:b/>
          <w:sz w:val="18"/>
        </w:rPr>
        <w:t>otrzymania</w:t>
      </w:r>
      <w:r>
        <w:rPr>
          <w:b/>
          <w:spacing w:val="-5"/>
          <w:sz w:val="18"/>
        </w:rPr>
        <w:t xml:space="preserve"> </w:t>
      </w:r>
      <w:r>
        <w:rPr>
          <w:b/>
          <w:spacing w:val="-2"/>
          <w:sz w:val="18"/>
        </w:rPr>
        <w:t>sprawozdania.</w:t>
      </w:r>
    </w:p>
    <w:p w14:paraId="7E0141CE" w14:textId="77777777" w:rsidR="00E62D13" w:rsidRDefault="00E62D13" w:rsidP="00E62D13">
      <w:pPr>
        <w:pStyle w:val="Akapitzlist"/>
        <w:widowControl w:val="0"/>
        <w:numPr>
          <w:ilvl w:val="1"/>
          <w:numId w:val="5"/>
        </w:numPr>
        <w:tabs>
          <w:tab w:val="left" w:pos="859"/>
          <w:tab w:val="left" w:pos="1056"/>
        </w:tabs>
        <w:autoSpaceDE w:val="0"/>
        <w:autoSpaceDN w:val="0"/>
        <w:ind w:left="1056" w:right="388" w:hanging="543"/>
        <w:contextualSpacing w:val="0"/>
        <w:rPr>
          <w:b/>
          <w:sz w:val="18"/>
        </w:rPr>
      </w:pPr>
      <w:r>
        <w:rPr>
          <w:b/>
          <w:sz w:val="18"/>
        </w:rPr>
        <w:t>Laboratorium</w:t>
      </w:r>
      <w:r>
        <w:rPr>
          <w:b/>
          <w:spacing w:val="-8"/>
          <w:sz w:val="18"/>
        </w:rPr>
        <w:t xml:space="preserve"> </w:t>
      </w:r>
      <w:r>
        <w:rPr>
          <w:b/>
          <w:sz w:val="18"/>
        </w:rPr>
        <w:t>zobowiązuje się do</w:t>
      </w:r>
      <w:r>
        <w:rPr>
          <w:b/>
          <w:spacing w:val="-4"/>
          <w:sz w:val="18"/>
        </w:rPr>
        <w:t xml:space="preserve"> </w:t>
      </w:r>
      <w:r>
        <w:rPr>
          <w:b/>
          <w:sz w:val="18"/>
        </w:rPr>
        <w:t>zapewnienia</w:t>
      </w:r>
      <w:r>
        <w:rPr>
          <w:b/>
          <w:spacing w:val="-4"/>
          <w:sz w:val="18"/>
        </w:rPr>
        <w:t xml:space="preserve"> </w:t>
      </w:r>
      <w:r>
        <w:rPr>
          <w:b/>
          <w:sz w:val="18"/>
        </w:rPr>
        <w:t>ochrony</w:t>
      </w:r>
      <w:r>
        <w:rPr>
          <w:b/>
          <w:spacing w:val="-4"/>
          <w:sz w:val="18"/>
        </w:rPr>
        <w:t xml:space="preserve"> </w:t>
      </w:r>
      <w:r>
        <w:rPr>
          <w:b/>
          <w:sz w:val="18"/>
        </w:rPr>
        <w:t>informacji</w:t>
      </w:r>
      <w:r>
        <w:rPr>
          <w:b/>
          <w:spacing w:val="-2"/>
          <w:sz w:val="18"/>
        </w:rPr>
        <w:t xml:space="preserve"> </w:t>
      </w:r>
      <w:r>
        <w:rPr>
          <w:b/>
          <w:sz w:val="18"/>
        </w:rPr>
        <w:t>dotyczących wyników</w:t>
      </w:r>
      <w:r>
        <w:rPr>
          <w:b/>
          <w:spacing w:val="-2"/>
          <w:sz w:val="18"/>
        </w:rPr>
        <w:t xml:space="preserve"> </w:t>
      </w:r>
      <w:r>
        <w:rPr>
          <w:b/>
          <w:sz w:val="18"/>
        </w:rPr>
        <w:t>badań,</w:t>
      </w:r>
      <w:r>
        <w:rPr>
          <w:b/>
          <w:spacing w:val="-2"/>
          <w:sz w:val="18"/>
        </w:rPr>
        <w:t xml:space="preserve"> </w:t>
      </w:r>
      <w:r>
        <w:rPr>
          <w:b/>
          <w:sz w:val="18"/>
        </w:rPr>
        <w:t>rodzaju zleceń</w:t>
      </w:r>
      <w:r>
        <w:rPr>
          <w:b/>
          <w:spacing w:val="-5"/>
          <w:sz w:val="18"/>
        </w:rPr>
        <w:t xml:space="preserve"> </w:t>
      </w:r>
      <w:r>
        <w:rPr>
          <w:b/>
          <w:sz w:val="18"/>
        </w:rPr>
        <w:t>i</w:t>
      </w:r>
      <w:r>
        <w:rPr>
          <w:b/>
          <w:spacing w:val="-2"/>
          <w:sz w:val="18"/>
        </w:rPr>
        <w:t xml:space="preserve"> </w:t>
      </w:r>
      <w:r>
        <w:rPr>
          <w:b/>
          <w:sz w:val="18"/>
        </w:rPr>
        <w:t xml:space="preserve">tożsamości </w:t>
      </w:r>
      <w:r>
        <w:rPr>
          <w:b/>
          <w:spacing w:val="-2"/>
          <w:sz w:val="18"/>
        </w:rPr>
        <w:t>klientów</w:t>
      </w:r>
    </w:p>
    <w:p w14:paraId="10617C6A" w14:textId="77777777" w:rsidR="00ED3FEF" w:rsidRPr="00ED3FEF" w:rsidRDefault="00E62D13" w:rsidP="00ED3FEF">
      <w:pPr>
        <w:pStyle w:val="Akapitzlist"/>
        <w:widowControl w:val="0"/>
        <w:numPr>
          <w:ilvl w:val="1"/>
          <w:numId w:val="5"/>
        </w:numPr>
        <w:tabs>
          <w:tab w:val="left" w:pos="859"/>
        </w:tabs>
        <w:autoSpaceDE w:val="0"/>
        <w:autoSpaceDN w:val="0"/>
        <w:spacing w:line="206" w:lineRule="exact"/>
        <w:ind w:left="859" w:hanging="345"/>
        <w:contextualSpacing w:val="0"/>
        <w:rPr>
          <w:b/>
          <w:sz w:val="18"/>
        </w:rPr>
      </w:pPr>
      <w:r>
        <w:rPr>
          <w:b/>
          <w:sz w:val="18"/>
        </w:rPr>
        <w:t>Na</w:t>
      </w:r>
      <w:r>
        <w:rPr>
          <w:b/>
          <w:spacing w:val="-6"/>
          <w:sz w:val="18"/>
        </w:rPr>
        <w:t xml:space="preserve"> </w:t>
      </w:r>
      <w:r>
        <w:rPr>
          <w:b/>
          <w:sz w:val="18"/>
        </w:rPr>
        <w:t>życzenie</w:t>
      </w:r>
      <w:r>
        <w:rPr>
          <w:b/>
          <w:spacing w:val="-5"/>
          <w:sz w:val="18"/>
        </w:rPr>
        <w:t xml:space="preserve"> </w:t>
      </w:r>
      <w:r>
        <w:rPr>
          <w:b/>
          <w:sz w:val="18"/>
        </w:rPr>
        <w:t>klienta</w:t>
      </w:r>
      <w:r>
        <w:rPr>
          <w:b/>
          <w:spacing w:val="-9"/>
          <w:sz w:val="18"/>
        </w:rPr>
        <w:t xml:space="preserve"> </w:t>
      </w:r>
      <w:r>
        <w:rPr>
          <w:b/>
          <w:sz w:val="18"/>
        </w:rPr>
        <w:t>podajemy</w:t>
      </w:r>
      <w:r>
        <w:rPr>
          <w:b/>
          <w:spacing w:val="-10"/>
          <w:sz w:val="18"/>
        </w:rPr>
        <w:t xml:space="preserve"> </w:t>
      </w:r>
      <w:r>
        <w:rPr>
          <w:b/>
          <w:sz w:val="18"/>
        </w:rPr>
        <w:t>niepewność,</w:t>
      </w:r>
      <w:r>
        <w:rPr>
          <w:b/>
          <w:spacing w:val="-7"/>
          <w:sz w:val="18"/>
        </w:rPr>
        <w:t xml:space="preserve"> </w:t>
      </w:r>
      <w:r>
        <w:rPr>
          <w:b/>
          <w:sz w:val="18"/>
        </w:rPr>
        <w:t>która</w:t>
      </w:r>
      <w:r>
        <w:rPr>
          <w:b/>
          <w:spacing w:val="-6"/>
          <w:sz w:val="18"/>
        </w:rPr>
        <w:t xml:space="preserve"> </w:t>
      </w:r>
      <w:r>
        <w:rPr>
          <w:b/>
          <w:sz w:val="18"/>
        </w:rPr>
        <w:t>jest</w:t>
      </w:r>
      <w:r>
        <w:rPr>
          <w:b/>
          <w:spacing w:val="-4"/>
          <w:sz w:val="18"/>
        </w:rPr>
        <w:t xml:space="preserve"> </w:t>
      </w:r>
      <w:r>
        <w:rPr>
          <w:b/>
          <w:sz w:val="18"/>
        </w:rPr>
        <w:t>niepewnością</w:t>
      </w:r>
      <w:r>
        <w:rPr>
          <w:b/>
          <w:spacing w:val="-7"/>
          <w:sz w:val="18"/>
        </w:rPr>
        <w:t xml:space="preserve"> </w:t>
      </w:r>
      <w:r>
        <w:rPr>
          <w:b/>
          <w:sz w:val="18"/>
        </w:rPr>
        <w:t>rozszerzoną</w:t>
      </w:r>
      <w:r>
        <w:rPr>
          <w:b/>
          <w:spacing w:val="-6"/>
          <w:sz w:val="18"/>
        </w:rPr>
        <w:t xml:space="preserve"> </w:t>
      </w:r>
      <w:r>
        <w:rPr>
          <w:b/>
          <w:sz w:val="18"/>
        </w:rPr>
        <w:t>obliczoną</w:t>
      </w:r>
      <w:r>
        <w:rPr>
          <w:b/>
          <w:spacing w:val="-6"/>
          <w:sz w:val="18"/>
        </w:rPr>
        <w:t xml:space="preserve"> </w:t>
      </w:r>
      <w:r>
        <w:rPr>
          <w:b/>
          <w:sz w:val="18"/>
        </w:rPr>
        <w:t>z</w:t>
      </w:r>
      <w:r>
        <w:rPr>
          <w:b/>
          <w:spacing w:val="-9"/>
          <w:sz w:val="18"/>
        </w:rPr>
        <w:t xml:space="preserve"> </w:t>
      </w:r>
      <w:r>
        <w:rPr>
          <w:b/>
          <w:sz w:val="18"/>
        </w:rPr>
        <w:t>zastosowanie</w:t>
      </w:r>
      <w:r>
        <w:rPr>
          <w:b/>
          <w:spacing w:val="-5"/>
          <w:sz w:val="18"/>
        </w:rPr>
        <w:t xml:space="preserve"> </w:t>
      </w:r>
      <w:r>
        <w:rPr>
          <w:b/>
          <w:sz w:val="18"/>
        </w:rPr>
        <w:t>współczynnika</w:t>
      </w:r>
      <w:r>
        <w:rPr>
          <w:b/>
          <w:spacing w:val="-6"/>
          <w:sz w:val="18"/>
        </w:rPr>
        <w:t xml:space="preserve"> </w:t>
      </w:r>
      <w:r>
        <w:rPr>
          <w:b/>
          <w:spacing w:val="-4"/>
          <w:sz w:val="18"/>
        </w:rPr>
        <w:t>k=2.</w:t>
      </w:r>
    </w:p>
    <w:p w14:paraId="09FB57B9" w14:textId="77777777" w:rsidR="00884B1F" w:rsidRPr="00884B1F" w:rsidRDefault="00E62D13" w:rsidP="00ED3FEF">
      <w:pPr>
        <w:pStyle w:val="Akapitzlist"/>
        <w:widowControl w:val="0"/>
        <w:numPr>
          <w:ilvl w:val="1"/>
          <w:numId w:val="5"/>
        </w:numPr>
        <w:tabs>
          <w:tab w:val="left" w:pos="859"/>
        </w:tabs>
        <w:autoSpaceDE w:val="0"/>
        <w:autoSpaceDN w:val="0"/>
        <w:spacing w:line="206" w:lineRule="exact"/>
        <w:ind w:left="859" w:hanging="345"/>
        <w:contextualSpacing w:val="0"/>
        <w:rPr>
          <w:i/>
          <w:sz w:val="18"/>
          <w:szCs w:val="18"/>
        </w:rPr>
      </w:pPr>
      <w:r w:rsidRPr="00ED3FEF">
        <w:rPr>
          <w:b/>
          <w:sz w:val="18"/>
        </w:rPr>
        <w:t>Cel</w:t>
      </w:r>
      <w:r w:rsidRPr="00ED3FEF">
        <w:rPr>
          <w:b/>
          <w:spacing w:val="-6"/>
          <w:sz w:val="18"/>
        </w:rPr>
        <w:t xml:space="preserve"> </w:t>
      </w:r>
      <w:r w:rsidRPr="00ED3FEF">
        <w:rPr>
          <w:b/>
          <w:sz w:val="18"/>
        </w:rPr>
        <w:t>badania;</w:t>
      </w:r>
      <w:r w:rsidRPr="00ED3FEF">
        <w:rPr>
          <w:b/>
          <w:spacing w:val="-6"/>
          <w:sz w:val="18"/>
        </w:rPr>
        <w:t xml:space="preserve"> </w:t>
      </w:r>
      <w:r w:rsidRPr="00ED3FEF">
        <w:rPr>
          <w:b/>
          <w:sz w:val="18"/>
        </w:rPr>
        <w:t>badania</w:t>
      </w:r>
      <w:r w:rsidRPr="00ED3FEF">
        <w:rPr>
          <w:b/>
          <w:spacing w:val="-7"/>
          <w:sz w:val="18"/>
        </w:rPr>
        <w:t xml:space="preserve"> </w:t>
      </w:r>
      <w:r w:rsidRPr="00ED3FEF">
        <w:rPr>
          <w:b/>
          <w:sz w:val="18"/>
        </w:rPr>
        <w:t>właścicielskie</w:t>
      </w:r>
      <w:r w:rsidRPr="00ED3FEF">
        <w:rPr>
          <w:b/>
          <w:spacing w:val="-8"/>
          <w:sz w:val="18"/>
        </w:rPr>
        <w:t xml:space="preserve"> </w:t>
      </w:r>
      <w:r w:rsidRPr="00ED3FEF">
        <w:rPr>
          <w:b/>
          <w:sz w:val="18"/>
        </w:rPr>
        <w:t>/</w:t>
      </w:r>
      <w:r w:rsidRPr="00ED3FEF">
        <w:rPr>
          <w:b/>
          <w:spacing w:val="-2"/>
          <w:sz w:val="18"/>
        </w:rPr>
        <w:t xml:space="preserve"> </w:t>
      </w:r>
      <w:r w:rsidRPr="00ED3FEF">
        <w:rPr>
          <w:b/>
          <w:sz w:val="18"/>
        </w:rPr>
        <w:t>w</w:t>
      </w:r>
      <w:r w:rsidRPr="00ED3FEF">
        <w:rPr>
          <w:b/>
          <w:spacing w:val="-10"/>
          <w:sz w:val="18"/>
        </w:rPr>
        <w:t xml:space="preserve"> </w:t>
      </w:r>
      <w:r w:rsidRPr="00ED3FEF">
        <w:rPr>
          <w:b/>
          <w:sz w:val="18"/>
        </w:rPr>
        <w:t>obszarze</w:t>
      </w:r>
      <w:r w:rsidRPr="00ED3FEF">
        <w:rPr>
          <w:b/>
          <w:spacing w:val="-2"/>
          <w:sz w:val="18"/>
        </w:rPr>
        <w:t xml:space="preserve"> </w:t>
      </w:r>
      <w:r w:rsidRPr="00ED3FEF">
        <w:rPr>
          <w:b/>
          <w:sz w:val="18"/>
        </w:rPr>
        <w:t>regulowanym</w:t>
      </w:r>
      <w:r w:rsidRPr="00ED3FEF">
        <w:rPr>
          <w:b/>
          <w:spacing w:val="-7"/>
          <w:sz w:val="18"/>
        </w:rPr>
        <w:t xml:space="preserve"> </w:t>
      </w:r>
      <w:r w:rsidRPr="00ED3FEF">
        <w:rPr>
          <w:b/>
          <w:sz w:val="18"/>
        </w:rPr>
        <w:t>przepisami</w:t>
      </w:r>
      <w:r w:rsidRPr="00ED3FEF">
        <w:rPr>
          <w:b/>
          <w:spacing w:val="-5"/>
          <w:sz w:val="18"/>
        </w:rPr>
        <w:t xml:space="preserve"> </w:t>
      </w:r>
      <w:r w:rsidRPr="00ED3FEF">
        <w:rPr>
          <w:b/>
          <w:spacing w:val="-2"/>
          <w:sz w:val="18"/>
        </w:rPr>
        <w:t>prawa</w:t>
      </w:r>
      <w:r w:rsidR="00923FD2" w:rsidRPr="00ED3FEF">
        <w:rPr>
          <w:sz w:val="18"/>
          <w:szCs w:val="18"/>
        </w:rPr>
        <w:tab/>
      </w:r>
      <w:r w:rsidR="00884B1F">
        <w:rPr>
          <w:sz w:val="14"/>
          <w:szCs w:val="14"/>
        </w:rPr>
        <w:t xml:space="preserve">.        </w:t>
      </w:r>
    </w:p>
    <w:p w14:paraId="6A006605" w14:textId="417D9649" w:rsidR="00884B1F" w:rsidRDefault="00884B1F" w:rsidP="00ED3FEF">
      <w:pPr>
        <w:pStyle w:val="Akapitzlist"/>
        <w:widowControl w:val="0"/>
        <w:numPr>
          <w:ilvl w:val="1"/>
          <w:numId w:val="5"/>
        </w:numPr>
        <w:tabs>
          <w:tab w:val="left" w:pos="859"/>
        </w:tabs>
        <w:autoSpaceDE w:val="0"/>
        <w:autoSpaceDN w:val="0"/>
        <w:spacing w:line="206" w:lineRule="exact"/>
        <w:ind w:left="859" w:hanging="345"/>
        <w:contextualSpacing w:val="0"/>
        <w:rPr>
          <w:i/>
          <w:sz w:val="18"/>
          <w:szCs w:val="18"/>
        </w:rPr>
      </w:pPr>
      <w:r w:rsidRPr="00884B1F">
        <w:rPr>
          <w:b/>
          <w:sz w:val="18"/>
        </w:rPr>
        <w:t>Miejsce poboru oraz charakterystyka obiektu badań; informacja uzyskana od Zleceniodawcy</w:t>
      </w:r>
      <w:r>
        <w:rPr>
          <w:sz w:val="14"/>
          <w:szCs w:val="14"/>
        </w:rPr>
        <w:t xml:space="preserve">                                                 </w:t>
      </w:r>
      <w:r w:rsidR="00923FD2" w:rsidRPr="00ED3FEF">
        <w:rPr>
          <w:sz w:val="18"/>
          <w:szCs w:val="18"/>
        </w:rPr>
        <w:tab/>
      </w:r>
      <w:r w:rsidR="00923FD2" w:rsidRPr="00ED3FEF">
        <w:rPr>
          <w:i/>
          <w:sz w:val="18"/>
          <w:szCs w:val="18"/>
        </w:rPr>
        <w:tab/>
      </w:r>
      <w:r w:rsidR="00923FD2" w:rsidRPr="00ED3FEF">
        <w:rPr>
          <w:i/>
          <w:sz w:val="18"/>
          <w:szCs w:val="18"/>
        </w:rPr>
        <w:tab/>
      </w:r>
      <w:r w:rsidR="00923FD2" w:rsidRPr="00ED3FEF">
        <w:rPr>
          <w:i/>
          <w:sz w:val="18"/>
          <w:szCs w:val="18"/>
        </w:rPr>
        <w:tab/>
      </w:r>
      <w:r w:rsidR="00923FD2" w:rsidRPr="00ED3FEF">
        <w:rPr>
          <w:i/>
          <w:sz w:val="18"/>
          <w:szCs w:val="18"/>
        </w:rPr>
        <w:tab/>
      </w:r>
    </w:p>
    <w:p w14:paraId="4C83718C" w14:textId="0A610896" w:rsidR="00923FD2" w:rsidRPr="00884B1F" w:rsidRDefault="00923FD2" w:rsidP="00884B1F">
      <w:pPr>
        <w:pStyle w:val="Akapitzlist"/>
        <w:widowControl w:val="0"/>
        <w:tabs>
          <w:tab w:val="left" w:pos="859"/>
        </w:tabs>
        <w:autoSpaceDE w:val="0"/>
        <w:autoSpaceDN w:val="0"/>
        <w:spacing w:line="206" w:lineRule="exact"/>
        <w:ind w:left="859"/>
        <w:contextualSpacing w:val="0"/>
        <w:rPr>
          <w:i/>
          <w:sz w:val="18"/>
          <w:szCs w:val="18"/>
        </w:rPr>
      </w:pPr>
      <w:r w:rsidRPr="00884B1F">
        <w:rPr>
          <w:i/>
          <w:sz w:val="18"/>
          <w:szCs w:val="18"/>
        </w:rPr>
        <w:tab/>
      </w:r>
      <w:r w:rsidRPr="00884B1F">
        <w:rPr>
          <w:i/>
          <w:sz w:val="18"/>
          <w:szCs w:val="18"/>
        </w:rPr>
        <w:tab/>
      </w:r>
      <w:r w:rsidRPr="00884B1F">
        <w:rPr>
          <w:i/>
          <w:sz w:val="18"/>
          <w:szCs w:val="18"/>
        </w:rPr>
        <w:tab/>
      </w:r>
    </w:p>
    <w:sectPr w:rsidR="00923FD2" w:rsidRPr="00884B1F" w:rsidSect="002E6CE5">
      <w:pgSz w:w="11906" w:h="16838"/>
      <w:pgMar w:top="284" w:right="244"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229E0"/>
    <w:multiLevelType w:val="hybridMultilevel"/>
    <w:tmpl w:val="F90A8CBA"/>
    <w:lvl w:ilvl="0" w:tplc="670ED9DA">
      <w:start w:val="1"/>
      <w:numFmt w:val="decimal"/>
      <w:lvlText w:val="%1)"/>
      <w:lvlJc w:val="left"/>
      <w:pPr>
        <w:ind w:left="720" w:hanging="360"/>
      </w:pPr>
      <w:rPr>
        <w:rFonts w:hint="default"/>
        <w:i/>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2F140EF"/>
    <w:multiLevelType w:val="hybridMultilevel"/>
    <w:tmpl w:val="AD9E019A"/>
    <w:lvl w:ilvl="0" w:tplc="CED8CD72">
      <w:numFmt w:val="bullet"/>
      <w:lvlText w:val="-"/>
      <w:lvlJc w:val="left"/>
      <w:pPr>
        <w:ind w:left="154" w:hanging="120"/>
      </w:pPr>
      <w:rPr>
        <w:rFonts w:ascii="Times New Roman" w:eastAsia="Times New Roman" w:hAnsi="Times New Roman" w:cs="Times New Roman" w:hint="default"/>
        <w:b w:val="0"/>
        <w:bCs w:val="0"/>
        <w:i w:val="0"/>
        <w:iCs w:val="0"/>
        <w:spacing w:val="0"/>
        <w:w w:val="100"/>
        <w:sz w:val="20"/>
        <w:szCs w:val="20"/>
        <w:lang w:val="pl-PL" w:eastAsia="en-US" w:bidi="ar-SA"/>
      </w:rPr>
    </w:lvl>
    <w:lvl w:ilvl="1" w:tplc="4E187A6E">
      <w:numFmt w:val="bullet"/>
      <w:lvlText w:val="•"/>
      <w:lvlJc w:val="left"/>
      <w:pPr>
        <w:ind w:left="1221" w:hanging="120"/>
      </w:pPr>
      <w:rPr>
        <w:rFonts w:hint="default"/>
        <w:lang w:val="pl-PL" w:eastAsia="en-US" w:bidi="ar-SA"/>
      </w:rPr>
    </w:lvl>
    <w:lvl w:ilvl="2" w:tplc="5D029ADC">
      <w:numFmt w:val="bullet"/>
      <w:lvlText w:val="•"/>
      <w:lvlJc w:val="left"/>
      <w:pPr>
        <w:ind w:left="2282" w:hanging="120"/>
      </w:pPr>
      <w:rPr>
        <w:rFonts w:hint="default"/>
        <w:lang w:val="pl-PL" w:eastAsia="en-US" w:bidi="ar-SA"/>
      </w:rPr>
    </w:lvl>
    <w:lvl w:ilvl="3" w:tplc="89C24290">
      <w:numFmt w:val="bullet"/>
      <w:lvlText w:val="•"/>
      <w:lvlJc w:val="left"/>
      <w:pPr>
        <w:ind w:left="3343" w:hanging="120"/>
      </w:pPr>
      <w:rPr>
        <w:rFonts w:hint="default"/>
        <w:lang w:val="pl-PL" w:eastAsia="en-US" w:bidi="ar-SA"/>
      </w:rPr>
    </w:lvl>
    <w:lvl w:ilvl="4" w:tplc="EEA00CE0">
      <w:numFmt w:val="bullet"/>
      <w:lvlText w:val="•"/>
      <w:lvlJc w:val="left"/>
      <w:pPr>
        <w:ind w:left="4404" w:hanging="120"/>
      </w:pPr>
      <w:rPr>
        <w:rFonts w:hint="default"/>
        <w:lang w:val="pl-PL" w:eastAsia="en-US" w:bidi="ar-SA"/>
      </w:rPr>
    </w:lvl>
    <w:lvl w:ilvl="5" w:tplc="36BC2322">
      <w:numFmt w:val="bullet"/>
      <w:lvlText w:val="•"/>
      <w:lvlJc w:val="left"/>
      <w:pPr>
        <w:ind w:left="5466" w:hanging="120"/>
      </w:pPr>
      <w:rPr>
        <w:rFonts w:hint="default"/>
        <w:lang w:val="pl-PL" w:eastAsia="en-US" w:bidi="ar-SA"/>
      </w:rPr>
    </w:lvl>
    <w:lvl w:ilvl="6" w:tplc="18DC34BE">
      <w:numFmt w:val="bullet"/>
      <w:lvlText w:val="•"/>
      <w:lvlJc w:val="left"/>
      <w:pPr>
        <w:ind w:left="6527" w:hanging="120"/>
      </w:pPr>
      <w:rPr>
        <w:rFonts w:hint="default"/>
        <w:lang w:val="pl-PL" w:eastAsia="en-US" w:bidi="ar-SA"/>
      </w:rPr>
    </w:lvl>
    <w:lvl w:ilvl="7" w:tplc="A3F808BE">
      <w:numFmt w:val="bullet"/>
      <w:lvlText w:val="•"/>
      <w:lvlJc w:val="left"/>
      <w:pPr>
        <w:ind w:left="7588" w:hanging="120"/>
      </w:pPr>
      <w:rPr>
        <w:rFonts w:hint="default"/>
        <w:lang w:val="pl-PL" w:eastAsia="en-US" w:bidi="ar-SA"/>
      </w:rPr>
    </w:lvl>
    <w:lvl w:ilvl="8" w:tplc="AF1A27F2">
      <w:numFmt w:val="bullet"/>
      <w:lvlText w:val="•"/>
      <w:lvlJc w:val="left"/>
      <w:pPr>
        <w:ind w:left="8649" w:hanging="120"/>
      </w:pPr>
      <w:rPr>
        <w:rFonts w:hint="default"/>
        <w:lang w:val="pl-PL" w:eastAsia="en-US" w:bidi="ar-SA"/>
      </w:rPr>
    </w:lvl>
  </w:abstractNum>
  <w:abstractNum w:abstractNumId="2" w15:restartNumberingAfterBreak="0">
    <w:nsid w:val="2F807AEC"/>
    <w:multiLevelType w:val="hybridMultilevel"/>
    <w:tmpl w:val="3C969632"/>
    <w:lvl w:ilvl="0" w:tplc="F4BEB2A0">
      <w:numFmt w:val="bullet"/>
      <w:lvlText w:val=""/>
      <w:lvlJc w:val="left"/>
      <w:pPr>
        <w:tabs>
          <w:tab w:val="num" w:pos="705"/>
        </w:tabs>
        <w:ind w:left="705" w:hanging="705"/>
      </w:pPr>
      <w:rPr>
        <w:rFonts w:ascii="Wingdings" w:eastAsia="Times New Roman" w:hAnsi="Wingdings" w:cs="Times New Roman"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D510368"/>
    <w:multiLevelType w:val="hybridMultilevel"/>
    <w:tmpl w:val="A80689CC"/>
    <w:lvl w:ilvl="0" w:tplc="D43A4F72">
      <w:start w:val="1"/>
      <w:numFmt w:val="decimal"/>
      <w:lvlText w:val="%1."/>
      <w:lvlJc w:val="left"/>
      <w:pPr>
        <w:ind w:left="514" w:hanging="360"/>
      </w:pPr>
      <w:rPr>
        <w:rFonts w:ascii="Times New Roman" w:eastAsia="Times New Roman" w:hAnsi="Times New Roman" w:cs="Times New Roman" w:hint="default"/>
        <w:b w:val="0"/>
        <w:bCs w:val="0"/>
        <w:i w:val="0"/>
        <w:iCs w:val="0"/>
        <w:spacing w:val="0"/>
        <w:w w:val="100"/>
        <w:sz w:val="20"/>
        <w:szCs w:val="20"/>
        <w:lang w:val="pl-PL" w:eastAsia="en-US" w:bidi="ar-SA"/>
      </w:rPr>
    </w:lvl>
    <w:lvl w:ilvl="1" w:tplc="4FCE288C">
      <w:start w:val="1"/>
      <w:numFmt w:val="decimal"/>
      <w:lvlText w:val="%2."/>
      <w:lvlJc w:val="left"/>
      <w:pPr>
        <w:ind w:left="860" w:hanging="346"/>
      </w:pPr>
      <w:rPr>
        <w:rFonts w:ascii="Times New Roman" w:eastAsia="Times New Roman" w:hAnsi="Times New Roman" w:cs="Times New Roman" w:hint="default"/>
        <w:b/>
        <w:bCs/>
        <w:i w:val="0"/>
        <w:iCs w:val="0"/>
        <w:spacing w:val="0"/>
        <w:w w:val="101"/>
        <w:sz w:val="18"/>
        <w:szCs w:val="18"/>
        <w:lang w:val="pl-PL" w:eastAsia="en-US" w:bidi="ar-SA"/>
      </w:rPr>
    </w:lvl>
    <w:lvl w:ilvl="2" w:tplc="C8F01FBA">
      <w:numFmt w:val="bullet"/>
      <w:lvlText w:val="•"/>
      <w:lvlJc w:val="left"/>
      <w:pPr>
        <w:ind w:left="1961" w:hanging="346"/>
      </w:pPr>
      <w:rPr>
        <w:rFonts w:hint="default"/>
        <w:lang w:val="pl-PL" w:eastAsia="en-US" w:bidi="ar-SA"/>
      </w:rPr>
    </w:lvl>
    <w:lvl w:ilvl="3" w:tplc="94587F62">
      <w:numFmt w:val="bullet"/>
      <w:lvlText w:val="•"/>
      <w:lvlJc w:val="left"/>
      <w:pPr>
        <w:ind w:left="3062" w:hanging="346"/>
      </w:pPr>
      <w:rPr>
        <w:rFonts w:hint="default"/>
        <w:lang w:val="pl-PL" w:eastAsia="en-US" w:bidi="ar-SA"/>
      </w:rPr>
    </w:lvl>
    <w:lvl w:ilvl="4" w:tplc="456A89C0">
      <w:numFmt w:val="bullet"/>
      <w:lvlText w:val="•"/>
      <w:lvlJc w:val="left"/>
      <w:pPr>
        <w:ind w:left="4164" w:hanging="346"/>
      </w:pPr>
      <w:rPr>
        <w:rFonts w:hint="default"/>
        <w:lang w:val="pl-PL" w:eastAsia="en-US" w:bidi="ar-SA"/>
      </w:rPr>
    </w:lvl>
    <w:lvl w:ilvl="5" w:tplc="F9A61A3C">
      <w:numFmt w:val="bullet"/>
      <w:lvlText w:val="•"/>
      <w:lvlJc w:val="left"/>
      <w:pPr>
        <w:ind w:left="5265" w:hanging="346"/>
      </w:pPr>
      <w:rPr>
        <w:rFonts w:hint="default"/>
        <w:lang w:val="pl-PL" w:eastAsia="en-US" w:bidi="ar-SA"/>
      </w:rPr>
    </w:lvl>
    <w:lvl w:ilvl="6" w:tplc="B2782CE8">
      <w:numFmt w:val="bullet"/>
      <w:lvlText w:val="•"/>
      <w:lvlJc w:val="left"/>
      <w:pPr>
        <w:ind w:left="6366" w:hanging="346"/>
      </w:pPr>
      <w:rPr>
        <w:rFonts w:hint="default"/>
        <w:lang w:val="pl-PL" w:eastAsia="en-US" w:bidi="ar-SA"/>
      </w:rPr>
    </w:lvl>
    <w:lvl w:ilvl="7" w:tplc="4F54CD86">
      <w:numFmt w:val="bullet"/>
      <w:lvlText w:val="•"/>
      <w:lvlJc w:val="left"/>
      <w:pPr>
        <w:ind w:left="7468" w:hanging="346"/>
      </w:pPr>
      <w:rPr>
        <w:rFonts w:hint="default"/>
        <w:lang w:val="pl-PL" w:eastAsia="en-US" w:bidi="ar-SA"/>
      </w:rPr>
    </w:lvl>
    <w:lvl w:ilvl="8" w:tplc="42A2C45A">
      <w:numFmt w:val="bullet"/>
      <w:lvlText w:val="•"/>
      <w:lvlJc w:val="left"/>
      <w:pPr>
        <w:ind w:left="8569" w:hanging="346"/>
      </w:pPr>
      <w:rPr>
        <w:rFonts w:hint="default"/>
        <w:lang w:val="pl-PL" w:eastAsia="en-US" w:bidi="ar-SA"/>
      </w:rPr>
    </w:lvl>
  </w:abstractNum>
  <w:abstractNum w:abstractNumId="4" w15:restartNumberingAfterBreak="0">
    <w:nsid w:val="7B85721C"/>
    <w:multiLevelType w:val="hybridMultilevel"/>
    <w:tmpl w:val="868C462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410467658">
    <w:abstractNumId w:val="2"/>
  </w:num>
  <w:num w:numId="2" w16cid:durableId="943685354">
    <w:abstractNumId w:val="4"/>
  </w:num>
  <w:num w:numId="3" w16cid:durableId="1038630416">
    <w:abstractNumId w:val="0"/>
  </w:num>
  <w:num w:numId="4" w16cid:durableId="911310807">
    <w:abstractNumId w:val="1"/>
  </w:num>
  <w:num w:numId="5" w16cid:durableId="9651641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D03"/>
    <w:rsid w:val="00012E00"/>
    <w:rsid w:val="000328D6"/>
    <w:rsid w:val="000367B9"/>
    <w:rsid w:val="00042F61"/>
    <w:rsid w:val="000456D2"/>
    <w:rsid w:val="0005609B"/>
    <w:rsid w:val="00061BC6"/>
    <w:rsid w:val="00062C43"/>
    <w:rsid w:val="000671E8"/>
    <w:rsid w:val="0006788D"/>
    <w:rsid w:val="00074D30"/>
    <w:rsid w:val="000843A5"/>
    <w:rsid w:val="000903F4"/>
    <w:rsid w:val="000B530F"/>
    <w:rsid w:val="000C065D"/>
    <w:rsid w:val="000C1E14"/>
    <w:rsid w:val="000C6AF1"/>
    <w:rsid w:val="000C7B64"/>
    <w:rsid w:val="000D5E21"/>
    <w:rsid w:val="000E395C"/>
    <w:rsid w:val="001069C7"/>
    <w:rsid w:val="00111028"/>
    <w:rsid w:val="00123931"/>
    <w:rsid w:val="001346BF"/>
    <w:rsid w:val="00137083"/>
    <w:rsid w:val="001519C2"/>
    <w:rsid w:val="00152072"/>
    <w:rsid w:val="00154CEC"/>
    <w:rsid w:val="00163AAA"/>
    <w:rsid w:val="00173A22"/>
    <w:rsid w:val="00177BCE"/>
    <w:rsid w:val="00182A41"/>
    <w:rsid w:val="001879D2"/>
    <w:rsid w:val="00197BB6"/>
    <w:rsid w:val="001A3139"/>
    <w:rsid w:val="001A5B9A"/>
    <w:rsid w:val="001B1F64"/>
    <w:rsid w:val="001B34BB"/>
    <w:rsid w:val="001B5AF3"/>
    <w:rsid w:val="001D60FE"/>
    <w:rsid w:val="001F224F"/>
    <w:rsid w:val="001F5970"/>
    <w:rsid w:val="001F749F"/>
    <w:rsid w:val="001F7C1C"/>
    <w:rsid w:val="00202528"/>
    <w:rsid w:val="0021602C"/>
    <w:rsid w:val="0023275E"/>
    <w:rsid w:val="00246560"/>
    <w:rsid w:val="002561E3"/>
    <w:rsid w:val="0026697C"/>
    <w:rsid w:val="0026732F"/>
    <w:rsid w:val="00270E3B"/>
    <w:rsid w:val="002732EA"/>
    <w:rsid w:val="00276DFC"/>
    <w:rsid w:val="00277AFF"/>
    <w:rsid w:val="002A4FB6"/>
    <w:rsid w:val="002A53F9"/>
    <w:rsid w:val="002B1676"/>
    <w:rsid w:val="002B4145"/>
    <w:rsid w:val="002C4AC0"/>
    <w:rsid w:val="002C5191"/>
    <w:rsid w:val="002E11EC"/>
    <w:rsid w:val="002E1356"/>
    <w:rsid w:val="002E1584"/>
    <w:rsid w:val="002E4833"/>
    <w:rsid w:val="002E5A97"/>
    <w:rsid w:val="002E6017"/>
    <w:rsid w:val="002E6CE5"/>
    <w:rsid w:val="0031138A"/>
    <w:rsid w:val="00317592"/>
    <w:rsid w:val="0032053D"/>
    <w:rsid w:val="00320A4E"/>
    <w:rsid w:val="00321716"/>
    <w:rsid w:val="003268AE"/>
    <w:rsid w:val="0033081E"/>
    <w:rsid w:val="00333FAB"/>
    <w:rsid w:val="003454E8"/>
    <w:rsid w:val="00346C25"/>
    <w:rsid w:val="00365DD7"/>
    <w:rsid w:val="0038323A"/>
    <w:rsid w:val="00392742"/>
    <w:rsid w:val="003931FE"/>
    <w:rsid w:val="00396A6A"/>
    <w:rsid w:val="00397348"/>
    <w:rsid w:val="003A7A0A"/>
    <w:rsid w:val="003A7D08"/>
    <w:rsid w:val="003B07B4"/>
    <w:rsid w:val="003B147D"/>
    <w:rsid w:val="003B57B8"/>
    <w:rsid w:val="003C1B1C"/>
    <w:rsid w:val="003C2A93"/>
    <w:rsid w:val="003D13FB"/>
    <w:rsid w:val="003D69DF"/>
    <w:rsid w:val="003F34C0"/>
    <w:rsid w:val="003F3C0F"/>
    <w:rsid w:val="003F45D1"/>
    <w:rsid w:val="003F71E6"/>
    <w:rsid w:val="004146F2"/>
    <w:rsid w:val="0043482D"/>
    <w:rsid w:val="00436FF9"/>
    <w:rsid w:val="00444891"/>
    <w:rsid w:val="00456713"/>
    <w:rsid w:val="00464803"/>
    <w:rsid w:val="00472C43"/>
    <w:rsid w:val="00476981"/>
    <w:rsid w:val="00480F52"/>
    <w:rsid w:val="0048761F"/>
    <w:rsid w:val="0049603E"/>
    <w:rsid w:val="004A79A6"/>
    <w:rsid w:val="004B5B48"/>
    <w:rsid w:val="004C0C3C"/>
    <w:rsid w:val="004D7432"/>
    <w:rsid w:val="004E44E6"/>
    <w:rsid w:val="004E4F48"/>
    <w:rsid w:val="004F23BE"/>
    <w:rsid w:val="004F2EC2"/>
    <w:rsid w:val="004F694B"/>
    <w:rsid w:val="005003F9"/>
    <w:rsid w:val="00502148"/>
    <w:rsid w:val="00505FD3"/>
    <w:rsid w:val="00506EDD"/>
    <w:rsid w:val="00516C93"/>
    <w:rsid w:val="005271A6"/>
    <w:rsid w:val="0053269F"/>
    <w:rsid w:val="00543FDB"/>
    <w:rsid w:val="00547C5F"/>
    <w:rsid w:val="005502DB"/>
    <w:rsid w:val="00560C3E"/>
    <w:rsid w:val="005616E9"/>
    <w:rsid w:val="005767C9"/>
    <w:rsid w:val="00576AE3"/>
    <w:rsid w:val="005922F9"/>
    <w:rsid w:val="00596426"/>
    <w:rsid w:val="005A059E"/>
    <w:rsid w:val="005B3227"/>
    <w:rsid w:val="005B4798"/>
    <w:rsid w:val="005B5C5A"/>
    <w:rsid w:val="005C13F5"/>
    <w:rsid w:val="005C3D17"/>
    <w:rsid w:val="005D224D"/>
    <w:rsid w:val="005E2026"/>
    <w:rsid w:val="005E4063"/>
    <w:rsid w:val="005E51D0"/>
    <w:rsid w:val="005F3A94"/>
    <w:rsid w:val="005F721F"/>
    <w:rsid w:val="006017B9"/>
    <w:rsid w:val="00605BF8"/>
    <w:rsid w:val="00606595"/>
    <w:rsid w:val="00611CAF"/>
    <w:rsid w:val="00625B97"/>
    <w:rsid w:val="00627C50"/>
    <w:rsid w:val="00631EF8"/>
    <w:rsid w:val="00642DDB"/>
    <w:rsid w:val="00645BC6"/>
    <w:rsid w:val="00645D93"/>
    <w:rsid w:val="00657958"/>
    <w:rsid w:val="006616A1"/>
    <w:rsid w:val="00673A7A"/>
    <w:rsid w:val="006744D6"/>
    <w:rsid w:val="00674BA4"/>
    <w:rsid w:val="00677F30"/>
    <w:rsid w:val="006A3669"/>
    <w:rsid w:val="006A63ED"/>
    <w:rsid w:val="006A649D"/>
    <w:rsid w:val="006C08A2"/>
    <w:rsid w:val="006D0655"/>
    <w:rsid w:val="006E16EF"/>
    <w:rsid w:val="006E7F12"/>
    <w:rsid w:val="006F08F3"/>
    <w:rsid w:val="006F3B87"/>
    <w:rsid w:val="006F686A"/>
    <w:rsid w:val="00700C6C"/>
    <w:rsid w:val="007121EB"/>
    <w:rsid w:val="007155A2"/>
    <w:rsid w:val="0072631F"/>
    <w:rsid w:val="00732D47"/>
    <w:rsid w:val="00744E87"/>
    <w:rsid w:val="007457EE"/>
    <w:rsid w:val="00754542"/>
    <w:rsid w:val="00756A73"/>
    <w:rsid w:val="00761594"/>
    <w:rsid w:val="00765678"/>
    <w:rsid w:val="007775C7"/>
    <w:rsid w:val="00782ED4"/>
    <w:rsid w:val="007A62AC"/>
    <w:rsid w:val="007B17CA"/>
    <w:rsid w:val="007B366C"/>
    <w:rsid w:val="007B67C4"/>
    <w:rsid w:val="007C00E9"/>
    <w:rsid w:val="007C0BEC"/>
    <w:rsid w:val="007C19B4"/>
    <w:rsid w:val="007D0396"/>
    <w:rsid w:val="007D1FF8"/>
    <w:rsid w:val="007F3630"/>
    <w:rsid w:val="007F6374"/>
    <w:rsid w:val="00804FB8"/>
    <w:rsid w:val="00806E8E"/>
    <w:rsid w:val="008115F6"/>
    <w:rsid w:val="0081382A"/>
    <w:rsid w:val="00816BCB"/>
    <w:rsid w:val="0081722C"/>
    <w:rsid w:val="0082168B"/>
    <w:rsid w:val="00827346"/>
    <w:rsid w:val="0083632F"/>
    <w:rsid w:val="00841E0E"/>
    <w:rsid w:val="008423BA"/>
    <w:rsid w:val="00853090"/>
    <w:rsid w:val="008531FD"/>
    <w:rsid w:val="00860D14"/>
    <w:rsid w:val="00861F98"/>
    <w:rsid w:val="0086340A"/>
    <w:rsid w:val="008704D5"/>
    <w:rsid w:val="00874A2E"/>
    <w:rsid w:val="008831F8"/>
    <w:rsid w:val="00884B1F"/>
    <w:rsid w:val="0089229F"/>
    <w:rsid w:val="00895F99"/>
    <w:rsid w:val="008A0E82"/>
    <w:rsid w:val="008A2E31"/>
    <w:rsid w:val="008B0774"/>
    <w:rsid w:val="008B2C7C"/>
    <w:rsid w:val="008C31FF"/>
    <w:rsid w:val="008C482B"/>
    <w:rsid w:val="008C677E"/>
    <w:rsid w:val="008C77D6"/>
    <w:rsid w:val="008E75DD"/>
    <w:rsid w:val="008F44F8"/>
    <w:rsid w:val="00902E35"/>
    <w:rsid w:val="009044A2"/>
    <w:rsid w:val="00907EE3"/>
    <w:rsid w:val="00907FA9"/>
    <w:rsid w:val="009130FB"/>
    <w:rsid w:val="00922859"/>
    <w:rsid w:val="00923C14"/>
    <w:rsid w:val="00923FD2"/>
    <w:rsid w:val="00935FF6"/>
    <w:rsid w:val="0093662E"/>
    <w:rsid w:val="00937677"/>
    <w:rsid w:val="00942CC1"/>
    <w:rsid w:val="009454A2"/>
    <w:rsid w:val="00946148"/>
    <w:rsid w:val="009538CB"/>
    <w:rsid w:val="0097555E"/>
    <w:rsid w:val="0097795E"/>
    <w:rsid w:val="00985CC6"/>
    <w:rsid w:val="009A0750"/>
    <w:rsid w:val="009A0FD4"/>
    <w:rsid w:val="009A5066"/>
    <w:rsid w:val="009B2872"/>
    <w:rsid w:val="009B4215"/>
    <w:rsid w:val="009C23EE"/>
    <w:rsid w:val="009C321A"/>
    <w:rsid w:val="009C6C32"/>
    <w:rsid w:val="009D0CAE"/>
    <w:rsid w:val="009E0674"/>
    <w:rsid w:val="009F3141"/>
    <w:rsid w:val="00A21354"/>
    <w:rsid w:val="00A33791"/>
    <w:rsid w:val="00A408AE"/>
    <w:rsid w:val="00A55CE3"/>
    <w:rsid w:val="00A565A3"/>
    <w:rsid w:val="00A600ED"/>
    <w:rsid w:val="00A61024"/>
    <w:rsid w:val="00A676EE"/>
    <w:rsid w:val="00A76A1F"/>
    <w:rsid w:val="00A81E97"/>
    <w:rsid w:val="00A830D8"/>
    <w:rsid w:val="00A900BC"/>
    <w:rsid w:val="00A9347D"/>
    <w:rsid w:val="00A971B2"/>
    <w:rsid w:val="00AA28A5"/>
    <w:rsid w:val="00AB2A0A"/>
    <w:rsid w:val="00AB2CAF"/>
    <w:rsid w:val="00AB3F53"/>
    <w:rsid w:val="00AB6071"/>
    <w:rsid w:val="00AC44E6"/>
    <w:rsid w:val="00AD4159"/>
    <w:rsid w:val="00AD495B"/>
    <w:rsid w:val="00AD6F2B"/>
    <w:rsid w:val="00B10610"/>
    <w:rsid w:val="00B316A0"/>
    <w:rsid w:val="00B45364"/>
    <w:rsid w:val="00B52732"/>
    <w:rsid w:val="00B61CB6"/>
    <w:rsid w:val="00B625AC"/>
    <w:rsid w:val="00B67725"/>
    <w:rsid w:val="00B67D03"/>
    <w:rsid w:val="00B7077B"/>
    <w:rsid w:val="00B717FE"/>
    <w:rsid w:val="00B7374A"/>
    <w:rsid w:val="00B73FD0"/>
    <w:rsid w:val="00B8151F"/>
    <w:rsid w:val="00B84302"/>
    <w:rsid w:val="00B85A80"/>
    <w:rsid w:val="00B925A9"/>
    <w:rsid w:val="00B9597A"/>
    <w:rsid w:val="00BA1DC9"/>
    <w:rsid w:val="00BA34E5"/>
    <w:rsid w:val="00BA599C"/>
    <w:rsid w:val="00BB716F"/>
    <w:rsid w:val="00BD14BD"/>
    <w:rsid w:val="00BD64A3"/>
    <w:rsid w:val="00BE5630"/>
    <w:rsid w:val="00BF71D8"/>
    <w:rsid w:val="00C04E62"/>
    <w:rsid w:val="00C17336"/>
    <w:rsid w:val="00C4655F"/>
    <w:rsid w:val="00C50576"/>
    <w:rsid w:val="00C531A6"/>
    <w:rsid w:val="00C53E68"/>
    <w:rsid w:val="00C55679"/>
    <w:rsid w:val="00C55DFA"/>
    <w:rsid w:val="00C6227F"/>
    <w:rsid w:val="00C700F2"/>
    <w:rsid w:val="00C70595"/>
    <w:rsid w:val="00C7361A"/>
    <w:rsid w:val="00C81B22"/>
    <w:rsid w:val="00C82FD4"/>
    <w:rsid w:val="00C83071"/>
    <w:rsid w:val="00C85802"/>
    <w:rsid w:val="00C87EEA"/>
    <w:rsid w:val="00C90EF3"/>
    <w:rsid w:val="00CA0066"/>
    <w:rsid w:val="00CA0536"/>
    <w:rsid w:val="00CA76E7"/>
    <w:rsid w:val="00CB684A"/>
    <w:rsid w:val="00CC21B4"/>
    <w:rsid w:val="00CD2572"/>
    <w:rsid w:val="00CD5333"/>
    <w:rsid w:val="00D02CA2"/>
    <w:rsid w:val="00D04344"/>
    <w:rsid w:val="00D06D0B"/>
    <w:rsid w:val="00D133BC"/>
    <w:rsid w:val="00D14638"/>
    <w:rsid w:val="00D30F78"/>
    <w:rsid w:val="00D4021B"/>
    <w:rsid w:val="00D5243D"/>
    <w:rsid w:val="00D54C5F"/>
    <w:rsid w:val="00D57487"/>
    <w:rsid w:val="00D71508"/>
    <w:rsid w:val="00D73AB7"/>
    <w:rsid w:val="00D76086"/>
    <w:rsid w:val="00D81E74"/>
    <w:rsid w:val="00D82225"/>
    <w:rsid w:val="00D82DC7"/>
    <w:rsid w:val="00D97966"/>
    <w:rsid w:val="00DA1A3A"/>
    <w:rsid w:val="00DB0860"/>
    <w:rsid w:val="00DB4283"/>
    <w:rsid w:val="00DD3B12"/>
    <w:rsid w:val="00DD5829"/>
    <w:rsid w:val="00DE14FC"/>
    <w:rsid w:val="00DE227E"/>
    <w:rsid w:val="00E00E4B"/>
    <w:rsid w:val="00E07FC5"/>
    <w:rsid w:val="00E141CA"/>
    <w:rsid w:val="00E16E43"/>
    <w:rsid w:val="00E2149A"/>
    <w:rsid w:val="00E224FE"/>
    <w:rsid w:val="00E34FFD"/>
    <w:rsid w:val="00E37442"/>
    <w:rsid w:val="00E418CA"/>
    <w:rsid w:val="00E62D13"/>
    <w:rsid w:val="00E761E4"/>
    <w:rsid w:val="00E87B27"/>
    <w:rsid w:val="00E91C5B"/>
    <w:rsid w:val="00E93F0F"/>
    <w:rsid w:val="00E978B2"/>
    <w:rsid w:val="00EA05D0"/>
    <w:rsid w:val="00EA553D"/>
    <w:rsid w:val="00EB2A51"/>
    <w:rsid w:val="00EB65B2"/>
    <w:rsid w:val="00EC1CDB"/>
    <w:rsid w:val="00EC494A"/>
    <w:rsid w:val="00EC5FE0"/>
    <w:rsid w:val="00EC6861"/>
    <w:rsid w:val="00ED2F96"/>
    <w:rsid w:val="00ED3FEF"/>
    <w:rsid w:val="00ED5484"/>
    <w:rsid w:val="00ED5554"/>
    <w:rsid w:val="00EE26D5"/>
    <w:rsid w:val="00EF0291"/>
    <w:rsid w:val="00EF2EAB"/>
    <w:rsid w:val="00EF366E"/>
    <w:rsid w:val="00F02299"/>
    <w:rsid w:val="00F03B7B"/>
    <w:rsid w:val="00F03D19"/>
    <w:rsid w:val="00F16A5C"/>
    <w:rsid w:val="00F17179"/>
    <w:rsid w:val="00F31E41"/>
    <w:rsid w:val="00F32269"/>
    <w:rsid w:val="00F34605"/>
    <w:rsid w:val="00F5362A"/>
    <w:rsid w:val="00F660CC"/>
    <w:rsid w:val="00F66431"/>
    <w:rsid w:val="00F734B1"/>
    <w:rsid w:val="00F84B91"/>
    <w:rsid w:val="00F9188C"/>
    <w:rsid w:val="00FA71C9"/>
    <w:rsid w:val="00FB17B6"/>
    <w:rsid w:val="00FB2308"/>
    <w:rsid w:val="00FB4974"/>
    <w:rsid w:val="00FC2D54"/>
    <w:rsid w:val="00FC3863"/>
    <w:rsid w:val="00FC420E"/>
    <w:rsid w:val="00FE0B18"/>
    <w:rsid w:val="00FE243F"/>
    <w:rsid w:val="00FE7B66"/>
    <w:rsid w:val="00FF27F2"/>
    <w:rsid w:val="00FF2DC9"/>
    <w:rsid w:val="00FF6D43"/>
    <w:rsid w:val="00FF75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3D857"/>
  <w15:docId w15:val="{49CA8299-5092-4D97-9D6B-2CA380B0C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8F44F8"/>
    <w:pPr>
      <w:keepNext/>
      <w:spacing w:before="240" w:after="60"/>
      <w:outlineLvl w:val="0"/>
    </w:pPr>
    <w:rPr>
      <w:rFonts w:ascii="Calibri Light" w:hAnsi="Calibri Light"/>
      <w:b/>
      <w:bCs/>
      <w:kern w:val="32"/>
      <w:sz w:val="32"/>
      <w:szCs w:val="32"/>
    </w:rPr>
  </w:style>
  <w:style w:type="paragraph" w:styleId="Nagwek2">
    <w:name w:val="heading 2"/>
    <w:basedOn w:val="Normalny"/>
    <w:next w:val="Normalny"/>
    <w:link w:val="Nagwek2Znak"/>
    <w:unhideWhenUsed/>
    <w:qFormat/>
    <w:rsid w:val="005E4063"/>
    <w:pPr>
      <w:keepNext/>
      <w:spacing w:before="240" w:after="60"/>
      <w:outlineLvl w:val="1"/>
    </w:pPr>
    <w:rPr>
      <w:rFonts w:ascii="Calibri Light" w:hAnsi="Calibri Light"/>
      <w:b/>
      <w:bCs/>
      <w:i/>
      <w:iCs/>
      <w:sz w:val="28"/>
      <w:szCs w:val="28"/>
    </w:rPr>
  </w:style>
  <w:style w:type="paragraph" w:styleId="Nagwek3">
    <w:name w:val="heading 3"/>
    <w:basedOn w:val="Normalny"/>
    <w:next w:val="Normalny"/>
    <w:link w:val="Nagwek3Znak"/>
    <w:semiHidden/>
    <w:unhideWhenUsed/>
    <w:qFormat/>
    <w:rsid w:val="00E62D13"/>
    <w:pPr>
      <w:keepNext/>
      <w:keepLines/>
      <w:spacing w:before="40"/>
      <w:outlineLvl w:val="2"/>
    </w:pPr>
    <w:rPr>
      <w:rFonts w:asciiTheme="majorHAnsi" w:eastAsiaTheme="majorEastAsia" w:hAnsiTheme="majorHAnsi" w:cstheme="majorBidi"/>
      <w:color w:val="1F3763" w:themeColor="accent1" w:themeShade="7F"/>
    </w:rPr>
  </w:style>
  <w:style w:type="paragraph" w:styleId="Nagwek6">
    <w:name w:val="heading 6"/>
    <w:basedOn w:val="Normalny"/>
    <w:next w:val="Normalny"/>
    <w:qFormat/>
    <w:rsid w:val="005B4798"/>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476981"/>
    <w:rPr>
      <w:b/>
      <w:bCs/>
    </w:rPr>
  </w:style>
  <w:style w:type="table" w:styleId="Tabela-Siatka">
    <w:name w:val="Table Grid"/>
    <w:basedOn w:val="Standardowy"/>
    <w:rsid w:val="005B47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rsid w:val="00860D14"/>
    <w:rPr>
      <w:rFonts w:ascii="Segoe UI" w:hAnsi="Segoe UI"/>
      <w:sz w:val="18"/>
      <w:szCs w:val="18"/>
      <w:lang w:val="x-none" w:eastAsia="x-none"/>
    </w:rPr>
  </w:style>
  <w:style w:type="character" w:customStyle="1" w:styleId="TekstdymkaZnak">
    <w:name w:val="Tekst dymka Znak"/>
    <w:link w:val="Tekstdymka"/>
    <w:rsid w:val="00860D14"/>
    <w:rPr>
      <w:rFonts w:ascii="Segoe UI" w:hAnsi="Segoe UI" w:cs="Segoe UI"/>
      <w:sz w:val="18"/>
      <w:szCs w:val="18"/>
    </w:rPr>
  </w:style>
  <w:style w:type="character" w:customStyle="1" w:styleId="Nagwek1Znak">
    <w:name w:val="Nagłówek 1 Znak"/>
    <w:link w:val="Nagwek1"/>
    <w:rsid w:val="008F44F8"/>
    <w:rPr>
      <w:rFonts w:ascii="Calibri Light" w:eastAsia="Times New Roman" w:hAnsi="Calibri Light" w:cs="Times New Roman"/>
      <w:b/>
      <w:bCs/>
      <w:kern w:val="32"/>
      <w:sz w:val="32"/>
      <w:szCs w:val="32"/>
    </w:rPr>
  </w:style>
  <w:style w:type="character" w:customStyle="1" w:styleId="Nagwek2Znak">
    <w:name w:val="Nagłówek 2 Znak"/>
    <w:link w:val="Nagwek2"/>
    <w:rsid w:val="005E4063"/>
    <w:rPr>
      <w:rFonts w:ascii="Calibri Light" w:eastAsia="Times New Roman" w:hAnsi="Calibri Light" w:cs="Times New Roman"/>
      <w:b/>
      <w:bCs/>
      <w:i/>
      <w:iCs/>
      <w:sz w:val="28"/>
      <w:szCs w:val="28"/>
    </w:rPr>
  </w:style>
  <w:style w:type="character" w:styleId="Hipercze">
    <w:name w:val="Hyperlink"/>
    <w:uiPriority w:val="99"/>
    <w:unhideWhenUsed/>
    <w:rsid w:val="00E00E4B"/>
    <w:rPr>
      <w:color w:val="0000FF"/>
      <w:u w:val="single"/>
    </w:rPr>
  </w:style>
  <w:style w:type="paragraph" w:styleId="Akapitzlist">
    <w:name w:val="List Paragraph"/>
    <w:basedOn w:val="Normalny"/>
    <w:uiPriority w:val="1"/>
    <w:qFormat/>
    <w:rsid w:val="00FE243F"/>
    <w:pPr>
      <w:ind w:left="720"/>
      <w:contextualSpacing/>
    </w:pPr>
  </w:style>
  <w:style w:type="character" w:customStyle="1" w:styleId="Nagwek3Znak">
    <w:name w:val="Nagłówek 3 Znak"/>
    <w:basedOn w:val="Domylnaczcionkaakapitu"/>
    <w:link w:val="Nagwek3"/>
    <w:semiHidden/>
    <w:rsid w:val="00E62D13"/>
    <w:rPr>
      <w:rFonts w:asciiTheme="majorHAnsi" w:eastAsiaTheme="majorEastAsia" w:hAnsiTheme="majorHAnsi" w:cstheme="majorBidi"/>
      <w:color w:val="1F3763" w:themeColor="accent1" w:themeShade="7F"/>
      <w:sz w:val="24"/>
      <w:szCs w:val="24"/>
    </w:rPr>
  </w:style>
  <w:style w:type="paragraph" w:styleId="Tekstpodstawowy">
    <w:name w:val="Body Text"/>
    <w:basedOn w:val="Normalny"/>
    <w:link w:val="TekstpodstawowyZnak"/>
    <w:uiPriority w:val="1"/>
    <w:qFormat/>
    <w:rsid w:val="00E62D13"/>
    <w:pPr>
      <w:widowControl w:val="0"/>
      <w:autoSpaceDE w:val="0"/>
      <w:autoSpaceDN w:val="0"/>
    </w:pPr>
    <w:rPr>
      <w:sz w:val="20"/>
      <w:szCs w:val="20"/>
      <w:lang w:eastAsia="en-US"/>
    </w:rPr>
  </w:style>
  <w:style w:type="character" w:customStyle="1" w:styleId="TekstpodstawowyZnak">
    <w:name w:val="Tekst podstawowy Znak"/>
    <w:basedOn w:val="Domylnaczcionkaakapitu"/>
    <w:link w:val="Tekstpodstawowy"/>
    <w:uiPriority w:val="1"/>
    <w:rsid w:val="00E62D13"/>
    <w:rPr>
      <w:lang w:eastAsia="en-US"/>
    </w:rPr>
  </w:style>
  <w:style w:type="character" w:styleId="Uwydatnienie">
    <w:name w:val="Emphasis"/>
    <w:basedOn w:val="Domylnaczcionkaakapitu"/>
    <w:uiPriority w:val="20"/>
    <w:qFormat/>
    <w:rsid w:val="00ED3F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60133">
      <w:bodyDiv w:val="1"/>
      <w:marLeft w:val="0"/>
      <w:marRight w:val="0"/>
      <w:marTop w:val="0"/>
      <w:marBottom w:val="0"/>
      <w:divBdr>
        <w:top w:val="none" w:sz="0" w:space="0" w:color="auto"/>
        <w:left w:val="none" w:sz="0" w:space="0" w:color="auto"/>
        <w:bottom w:val="none" w:sz="0" w:space="0" w:color="auto"/>
        <w:right w:val="none" w:sz="0" w:space="0" w:color="auto"/>
      </w:divBdr>
    </w:div>
    <w:div w:id="80152438">
      <w:bodyDiv w:val="1"/>
      <w:marLeft w:val="0"/>
      <w:marRight w:val="0"/>
      <w:marTop w:val="0"/>
      <w:marBottom w:val="0"/>
      <w:divBdr>
        <w:top w:val="none" w:sz="0" w:space="0" w:color="auto"/>
        <w:left w:val="none" w:sz="0" w:space="0" w:color="auto"/>
        <w:bottom w:val="none" w:sz="0" w:space="0" w:color="auto"/>
        <w:right w:val="none" w:sz="0" w:space="0" w:color="auto"/>
      </w:divBdr>
    </w:div>
    <w:div w:id="208149786">
      <w:bodyDiv w:val="1"/>
      <w:marLeft w:val="0"/>
      <w:marRight w:val="0"/>
      <w:marTop w:val="0"/>
      <w:marBottom w:val="0"/>
      <w:divBdr>
        <w:top w:val="none" w:sz="0" w:space="0" w:color="auto"/>
        <w:left w:val="none" w:sz="0" w:space="0" w:color="auto"/>
        <w:bottom w:val="none" w:sz="0" w:space="0" w:color="auto"/>
        <w:right w:val="none" w:sz="0" w:space="0" w:color="auto"/>
      </w:divBdr>
    </w:div>
    <w:div w:id="364604146">
      <w:bodyDiv w:val="1"/>
      <w:marLeft w:val="0"/>
      <w:marRight w:val="0"/>
      <w:marTop w:val="0"/>
      <w:marBottom w:val="0"/>
      <w:divBdr>
        <w:top w:val="none" w:sz="0" w:space="0" w:color="auto"/>
        <w:left w:val="none" w:sz="0" w:space="0" w:color="auto"/>
        <w:bottom w:val="none" w:sz="0" w:space="0" w:color="auto"/>
        <w:right w:val="none" w:sz="0" w:space="0" w:color="auto"/>
      </w:divBdr>
      <w:divsChild>
        <w:div w:id="517546964">
          <w:marLeft w:val="0"/>
          <w:marRight w:val="0"/>
          <w:marTop w:val="0"/>
          <w:marBottom w:val="0"/>
          <w:divBdr>
            <w:top w:val="none" w:sz="0" w:space="0" w:color="auto"/>
            <w:left w:val="none" w:sz="0" w:space="0" w:color="auto"/>
            <w:bottom w:val="none" w:sz="0" w:space="0" w:color="auto"/>
            <w:right w:val="none" w:sz="0" w:space="0" w:color="auto"/>
          </w:divBdr>
        </w:div>
        <w:div w:id="531957708">
          <w:marLeft w:val="0"/>
          <w:marRight w:val="0"/>
          <w:marTop w:val="0"/>
          <w:marBottom w:val="0"/>
          <w:divBdr>
            <w:top w:val="none" w:sz="0" w:space="0" w:color="auto"/>
            <w:left w:val="none" w:sz="0" w:space="0" w:color="auto"/>
            <w:bottom w:val="none" w:sz="0" w:space="0" w:color="auto"/>
            <w:right w:val="none" w:sz="0" w:space="0" w:color="auto"/>
          </w:divBdr>
        </w:div>
        <w:div w:id="1828277447">
          <w:marLeft w:val="0"/>
          <w:marRight w:val="0"/>
          <w:marTop w:val="0"/>
          <w:marBottom w:val="0"/>
          <w:divBdr>
            <w:top w:val="none" w:sz="0" w:space="0" w:color="auto"/>
            <w:left w:val="none" w:sz="0" w:space="0" w:color="auto"/>
            <w:bottom w:val="none" w:sz="0" w:space="0" w:color="auto"/>
            <w:right w:val="none" w:sz="0" w:space="0" w:color="auto"/>
          </w:divBdr>
        </w:div>
      </w:divsChild>
    </w:div>
    <w:div w:id="666522363">
      <w:bodyDiv w:val="1"/>
      <w:marLeft w:val="0"/>
      <w:marRight w:val="0"/>
      <w:marTop w:val="0"/>
      <w:marBottom w:val="0"/>
      <w:divBdr>
        <w:top w:val="none" w:sz="0" w:space="0" w:color="auto"/>
        <w:left w:val="none" w:sz="0" w:space="0" w:color="auto"/>
        <w:bottom w:val="none" w:sz="0" w:space="0" w:color="auto"/>
        <w:right w:val="none" w:sz="0" w:space="0" w:color="auto"/>
      </w:divBdr>
    </w:div>
    <w:div w:id="695428768">
      <w:bodyDiv w:val="1"/>
      <w:marLeft w:val="0"/>
      <w:marRight w:val="0"/>
      <w:marTop w:val="0"/>
      <w:marBottom w:val="0"/>
      <w:divBdr>
        <w:top w:val="none" w:sz="0" w:space="0" w:color="auto"/>
        <w:left w:val="none" w:sz="0" w:space="0" w:color="auto"/>
        <w:bottom w:val="none" w:sz="0" w:space="0" w:color="auto"/>
        <w:right w:val="none" w:sz="0" w:space="0" w:color="auto"/>
      </w:divBdr>
    </w:div>
    <w:div w:id="1104308564">
      <w:bodyDiv w:val="1"/>
      <w:marLeft w:val="0"/>
      <w:marRight w:val="0"/>
      <w:marTop w:val="0"/>
      <w:marBottom w:val="0"/>
      <w:divBdr>
        <w:top w:val="none" w:sz="0" w:space="0" w:color="auto"/>
        <w:left w:val="none" w:sz="0" w:space="0" w:color="auto"/>
        <w:bottom w:val="none" w:sz="0" w:space="0" w:color="auto"/>
        <w:right w:val="none" w:sz="0" w:space="0" w:color="auto"/>
      </w:divBdr>
    </w:div>
    <w:div w:id="1301349871">
      <w:bodyDiv w:val="1"/>
      <w:marLeft w:val="0"/>
      <w:marRight w:val="0"/>
      <w:marTop w:val="0"/>
      <w:marBottom w:val="0"/>
      <w:divBdr>
        <w:top w:val="none" w:sz="0" w:space="0" w:color="auto"/>
        <w:left w:val="none" w:sz="0" w:space="0" w:color="auto"/>
        <w:bottom w:val="none" w:sz="0" w:space="0" w:color="auto"/>
        <w:right w:val="none" w:sz="0" w:space="0" w:color="auto"/>
      </w:divBdr>
    </w:div>
    <w:div w:id="1432239723">
      <w:bodyDiv w:val="1"/>
      <w:marLeft w:val="0"/>
      <w:marRight w:val="0"/>
      <w:marTop w:val="0"/>
      <w:marBottom w:val="0"/>
      <w:divBdr>
        <w:top w:val="none" w:sz="0" w:space="0" w:color="auto"/>
        <w:left w:val="none" w:sz="0" w:space="0" w:color="auto"/>
        <w:bottom w:val="none" w:sz="0" w:space="0" w:color="auto"/>
        <w:right w:val="none" w:sz="0" w:space="0" w:color="auto"/>
      </w:divBdr>
    </w:div>
    <w:div w:id="1514104596">
      <w:bodyDiv w:val="1"/>
      <w:marLeft w:val="0"/>
      <w:marRight w:val="0"/>
      <w:marTop w:val="0"/>
      <w:marBottom w:val="0"/>
      <w:divBdr>
        <w:top w:val="none" w:sz="0" w:space="0" w:color="auto"/>
        <w:left w:val="none" w:sz="0" w:space="0" w:color="auto"/>
        <w:bottom w:val="none" w:sz="0" w:space="0" w:color="auto"/>
        <w:right w:val="none" w:sz="0" w:space="0" w:color="auto"/>
      </w:divBdr>
    </w:div>
    <w:div w:id="1524706986">
      <w:bodyDiv w:val="1"/>
      <w:marLeft w:val="0"/>
      <w:marRight w:val="0"/>
      <w:marTop w:val="0"/>
      <w:marBottom w:val="0"/>
      <w:divBdr>
        <w:top w:val="none" w:sz="0" w:space="0" w:color="auto"/>
        <w:left w:val="none" w:sz="0" w:space="0" w:color="auto"/>
        <w:bottom w:val="none" w:sz="0" w:space="0" w:color="auto"/>
        <w:right w:val="none" w:sz="0" w:space="0" w:color="auto"/>
      </w:divBdr>
    </w:div>
    <w:div w:id="1704286815">
      <w:bodyDiv w:val="1"/>
      <w:marLeft w:val="0"/>
      <w:marRight w:val="0"/>
      <w:marTop w:val="0"/>
      <w:marBottom w:val="0"/>
      <w:divBdr>
        <w:top w:val="none" w:sz="0" w:space="0" w:color="auto"/>
        <w:left w:val="none" w:sz="0" w:space="0" w:color="auto"/>
        <w:bottom w:val="none" w:sz="0" w:space="0" w:color="auto"/>
        <w:right w:val="none" w:sz="0" w:space="0" w:color="auto"/>
      </w:divBdr>
    </w:div>
    <w:div w:id="1726298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klep.pkn.pl/pn-iso-5667-4-2017-10e.html" TargetMode="External"/><Relationship Id="rId3" Type="http://schemas.openxmlformats.org/officeDocument/2006/relationships/settings" Target="settings.xml"/><Relationship Id="rId7" Type="http://schemas.openxmlformats.org/officeDocument/2006/relationships/hyperlink" Target="http://sklep.pkn.pl/pn-en-iso-5667-6-2016-12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lep.pkn.pl/pn-iso-5667-5-2017-10e.html" TargetMode="External"/><Relationship Id="rId5" Type="http://schemas.openxmlformats.org/officeDocument/2006/relationships/hyperlink" Target="https://sklep.pkn.pl/pn-iso-5667-10-2021-11e.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 dockstate="right" visibility="0" width="438"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914DF36E-D905-4C6C-83C6-4C59B0A5E6BB}">
  <we:reference id="wa200005826" version="1.1.1.0" store="pl-PL" storeType="OMEX"/>
  <we:alternateReferences>
    <we:reference id="wa200005826" version="1.1.1.0" store="wa200005826"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702DE43C-6724-42D8-AD1A-1E3C8908DAB1}">
  <we:reference id="wa104381727" version="1.0.0.9" store="pl-PL" storeType="OMEX"/>
  <we:alternateReferences>
    <we:reference id="wa104381727" version="1.0.0.9" store="wa104381727"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3</Pages>
  <Words>1309</Words>
  <Characters>8252</Characters>
  <Application>Microsoft Office Word</Application>
  <DocSecurity>0</DocSecurity>
  <Lines>343</Lines>
  <Paragraphs>233</Paragraphs>
  <ScaleCrop>false</ScaleCrop>
  <HeadingPairs>
    <vt:vector size="2" baseType="variant">
      <vt:variant>
        <vt:lpstr>Tytuł</vt:lpstr>
      </vt:variant>
      <vt:variant>
        <vt:i4>1</vt:i4>
      </vt:variant>
    </vt:vector>
  </HeadingPairs>
  <TitlesOfParts>
    <vt:vector size="1" baseType="lpstr">
      <vt:lpstr>ZBWIŚ w Szczecinie</vt:lpstr>
    </vt:vector>
  </TitlesOfParts>
  <Company/>
  <LinksUpToDate>false</LinksUpToDate>
  <CharactersWithSpaces>9328</CharactersWithSpaces>
  <SharedDoc>false</SharedDoc>
  <HLinks>
    <vt:vector size="24" baseType="variant">
      <vt:variant>
        <vt:i4>5898312</vt:i4>
      </vt:variant>
      <vt:variant>
        <vt:i4>9</vt:i4>
      </vt:variant>
      <vt:variant>
        <vt:i4>0</vt:i4>
      </vt:variant>
      <vt:variant>
        <vt:i4>5</vt:i4>
      </vt:variant>
      <vt:variant>
        <vt:lpwstr>http://sklep.pkn.pl/pn-iso-5667-11-2017-10e.html</vt:lpwstr>
      </vt:variant>
      <vt:variant>
        <vt:lpwstr/>
      </vt:variant>
      <vt:variant>
        <vt:i4>6291553</vt:i4>
      </vt:variant>
      <vt:variant>
        <vt:i4>6</vt:i4>
      </vt:variant>
      <vt:variant>
        <vt:i4>0</vt:i4>
      </vt:variant>
      <vt:variant>
        <vt:i4>5</vt:i4>
      </vt:variant>
      <vt:variant>
        <vt:lpwstr>http://sklep.pkn.pl/pn-en-iso-5667-6-2016-12e.html</vt:lpwstr>
      </vt:variant>
      <vt:variant>
        <vt:lpwstr/>
      </vt:variant>
      <vt:variant>
        <vt:i4>3670131</vt:i4>
      </vt:variant>
      <vt:variant>
        <vt:i4>3</vt:i4>
      </vt:variant>
      <vt:variant>
        <vt:i4>0</vt:i4>
      </vt:variant>
      <vt:variant>
        <vt:i4>5</vt:i4>
      </vt:variant>
      <vt:variant>
        <vt:lpwstr>http://sklep.pkn.pl/pn-iso-5667-5-2017-10e.html</vt:lpwstr>
      </vt:variant>
      <vt:variant>
        <vt:lpwstr/>
      </vt:variant>
      <vt:variant>
        <vt:i4>3670130</vt:i4>
      </vt:variant>
      <vt:variant>
        <vt:i4>0</vt:i4>
      </vt:variant>
      <vt:variant>
        <vt:i4>0</vt:i4>
      </vt:variant>
      <vt:variant>
        <vt:i4>5</vt:i4>
      </vt:variant>
      <vt:variant>
        <vt:lpwstr>http://sklep.pkn.pl/pn-iso-5667-4-2017-10e.html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ZBWIŚ w Szczecinie</dc:title>
  <dc:subject/>
  <dc:creator>JACEK</dc:creator>
  <cp:keywords/>
  <dc:description/>
  <cp:lastModifiedBy>Jacek Kubiak</cp:lastModifiedBy>
  <cp:revision>2</cp:revision>
  <cp:lastPrinted>2024-02-19T23:01:00Z</cp:lastPrinted>
  <dcterms:created xsi:type="dcterms:W3CDTF">2026-09-22T10:24:00Z</dcterms:created>
  <dcterms:modified xsi:type="dcterms:W3CDTF">2026-09-22T10:24:00Z</dcterms:modified>
</cp:coreProperties>
</file>